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748" w:right="0" w:firstLine="0"/>
        <w:rPr>
          <w:rFonts w:ascii="Times New Roman"/>
          <w:sz w:val="20"/>
        </w:rPr>
      </w:pPr>
      <w:r>
        <w:rPr>
          <w:rFonts w:ascii="Times New Roman"/>
          <w:position w:val="3"/>
          <w:sz w:val="20"/>
        </w:rPr>
        <w:pict>
          <v:group style="width:80.2pt;height:14.6pt;mso-position-horizontal-relative:char;mso-position-vertical-relative:line" coordorigin="0,0" coordsize="1604,292">
            <v:shape style="position:absolute;left:-1;top:0;width:1401;height:287" coordorigin="0,0" coordsize="1401,287" path="m233,220l199,203,194,212,187,221,179,229,171,235,161,240,151,244,140,246,127,247,116,246,104,243,94,240,84,234,75,227,68,219,61,209,55,198,50,186,47,173,45,159,44,143,45,128,47,113,50,99,55,87,61,76,67,67,75,59,84,52,93,47,103,43,114,41,125,40,139,40,151,42,163,47,171,51,180,56,188,63,197,70,225,42,215,32,204,24,193,17,180,11,167,6,154,3,140,1,126,0,109,1,93,4,77,10,62,17,48,27,36,38,26,51,17,67,9,84,4,102,1,122,0,143,1,164,4,184,9,202,16,219,25,234,36,247,48,259,61,269,76,277,92,282,108,285,125,286,138,286,149,284,161,282,172,278,182,274,192,269,201,263,209,256,216,248,223,240,228,230,233,220xm536,6l492,6,400,187,308,6,263,6,263,281,306,281,301,70,388,245,411,245,497,71,493,281,536,281,536,6xm793,281l677,125,789,6,732,6,623,124,623,6,580,6,580,281,623,281,623,183,648,156,740,281,793,281xm976,6l802,6,802,44,930,44,817,281,863,281,976,40,976,6xm1186,202l1185,188,1182,176,1178,165,1172,156,1164,144,1153,138,1140,136,1151,133,1160,126,1166,116,1171,107,1174,97,1176,86,1177,74,1177,59,1174,47,1160,24,1151,15,1139,9,1129,5,1119,2,1108,1,1097,0,1085,1,1074,3,1063,6,1054,11,1045,17,1037,23,1030,31,1025,39,1020,48,1016,58,1014,69,1013,81,1054,81,1057,68,1062,58,1075,42,1085,39,1109,39,1118,42,1131,56,1134,65,1134,86,1132,93,1123,106,1117,111,1102,117,1094,119,1068,119,1068,157,1084,157,1098,157,1109,159,1119,162,1127,167,1138,173,1143,185,1143,213,1141,221,1138,228,1134,234,1129,239,1115,246,1107,248,1084,248,1073,244,1065,235,1059,228,1055,219,1052,208,1051,196,1008,196,1009,211,1011,224,1015,236,1020,246,1027,256,1035,264,1043,270,1053,276,1063,281,1073,284,1084,286,1096,286,1109,286,1122,284,1134,280,1144,276,1154,270,1162,263,1169,254,1175,245,1180,235,1183,225,1185,214,1186,202xm1400,204l1399,190,1396,178,1392,167,1385,157,1382,153,1378,148,1369,142,1359,137,1357,136,1357,192,1357,216,1352,227,1334,244,1321,248,1292,248,1280,244,1262,228,1257,216,1257,192,1259,184,1268,169,1274,164,1289,155,1297,153,1316,153,1325,155,1340,163,1346,169,1355,184,1357,192,1357,136,1349,134,1361,132,1371,126,1379,115,1380,115,1385,107,1388,97,1391,86,1392,75,1391,64,1389,54,1385,44,1382,39,1380,35,1374,27,1367,20,1359,14,1350,9,1349,9,1349,68,1348,88,1345,97,1330,111,1319,115,1294,115,1284,111,1269,97,1266,88,1266,68,1267,62,1271,57,1274,51,1279,47,1292,40,1299,39,1315,39,1322,40,1335,46,1340,51,1343,56,1347,62,1349,68,1349,9,1340,5,1330,2,1319,1,1307,0,1295,1,1284,2,1274,5,1264,9,1255,14,1247,20,1240,27,1234,35,1229,44,1225,54,1223,64,1223,75,1223,86,1226,97,1230,106,1235,115,1243,125,1253,131,1266,134,1255,137,1245,142,1237,149,1229,157,1222,167,1218,178,1215,190,1215,192,1214,204,1215,216,1215,216,1217,227,1217,228,1221,238,1226,248,1233,257,1241,264,1250,271,1260,277,1270,281,1282,284,1294,286,1306,286,1319,286,1331,284,1342,281,1353,277,1363,271,1372,264,1380,257,1387,248,1387,248,1393,238,1397,227,1399,216,1400,204xe" filled="true" fillcolor="#000000" stroked="false">
              <v:path arrowok="t"/>
              <v:fill type="solid"/>
            </v:shape>
            <v:shape style="position:absolute;left:1430;top:0;width:174;height:28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604;height:292" type="#_x0000_t202" filled="false" stroked="false">
              <v:textbox inset="0,0,0,0">
                <w:txbxContent>
                  <w:p>
                    <w:pPr>
                      <w:spacing w:line="292" w:lineRule="exact" w:before="0"/>
                      <w:ind w:left="-18" w:right="-15" w:firstLine="0"/>
                      <w:jc w:val="left"/>
                      <w:rPr>
                        <w:rFonts w:ascii="Lucida Sans Unicode"/>
                        <w:sz w:val="28"/>
                      </w:rPr>
                    </w:pPr>
                    <w:r>
                      <w:rPr>
                        <w:rFonts w:ascii="Lucida Sans Unicode"/>
                        <w:w w:val="120"/>
                        <w:sz w:val="28"/>
                      </w:rPr>
                      <w:t>CMK7380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3"/>
          <w:sz w:val="20"/>
        </w:rPr>
      </w:r>
      <w:r>
        <w:rPr>
          <w:rFonts w:ascii="Times New Roman"/>
          <w:spacing w:val="45"/>
          <w:position w:val="3"/>
          <w:sz w:val="20"/>
        </w:rPr>
        <w:t> </w:t>
      </w:r>
      <w:r>
        <w:rPr>
          <w:rFonts w:ascii="Times New Roman"/>
          <w:spacing w:val="45"/>
          <w:sz w:val="20"/>
        </w:rPr>
        <w:pict>
          <v:group style="width:252.3pt;height:17.5pt;mso-position-horizontal-relative:char;mso-position-vertical-relative:line" coordorigin="0,0" coordsize="5046,350">
            <v:shape style="position:absolute;left:19;top:0;width:5025;height:350" type="#_x0000_t75" stroked="false">
              <v:imagedata r:id="rId6" o:title=""/>
            </v:shape>
            <v:shape style="position:absolute;left:0;top:0;width:5046;height:350" type="#_x0000_t202" filled="false" stroked="false">
              <v:textbox inset="0,0,0,0">
                <w:txbxContent>
                  <w:p>
                    <w:pPr>
                      <w:spacing w:line="349" w:lineRule="exact" w:before="0"/>
                      <w:ind w:left="0" w:right="0" w:firstLine="0"/>
                      <w:jc w:val="left"/>
                      <w:rPr>
                        <w:sz w:val="33"/>
                      </w:rPr>
                    </w:pPr>
                    <w:r>
                      <w:rPr>
                        <w:w w:val="105"/>
                        <w:sz w:val="33"/>
                      </w:rPr>
                      <w:t>配门专用卧轴圆台数控</w:t>
                    </w:r>
                    <w:r>
                      <w:rPr>
                        <w:w w:val="105"/>
                        <w:sz w:val="34"/>
                      </w:rPr>
                      <w:t>平</w:t>
                    </w:r>
                    <w:r>
                      <w:rPr>
                        <w:w w:val="105"/>
                        <w:sz w:val="33"/>
                      </w:rPr>
                      <w:t>面车磨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45"/>
          <w:sz w:val="20"/>
        </w:rPr>
      </w:r>
    </w:p>
    <w:p>
      <w:pPr>
        <w:pStyle w:val="BodyText"/>
        <w:rPr>
          <w:rFonts w:ascii="Times New Roman"/>
          <w:sz w:val="10"/>
        </w:rPr>
      </w:pPr>
      <w:r>
        <w:rPr/>
        <w:pict>
          <v:group style="position:absolute;margin-left:262.693359pt;margin-top:7.706232pt;width:17.3pt;height:17.650pt;mso-position-horizontal-relative:page;mso-position-vertical-relative:paragraph;z-index:-15727616;mso-wrap-distance-left:0;mso-wrap-distance-right:0" coordorigin="5254,154" coordsize="346,353">
            <v:shape style="position:absolute;left:5253;top:154;width:346;height:352" type="#_x0000_t75" stroked="false">
              <v:imagedata r:id="rId7" o:title=""/>
            </v:shape>
            <v:shape style="position:absolute;left:5253;top:154;width:346;height:353" type="#_x0000_t202" filled="false" stroked="false">
              <v:textbox inset="0,0,0,0">
                <w:txbxContent>
                  <w:p>
                    <w:pPr>
                      <w:spacing w:line="352" w:lineRule="exact" w:before="0"/>
                      <w:ind w:left="-12" w:right="-15" w:firstLine="0"/>
                      <w:jc w:val="left"/>
                      <w:rPr>
                        <w:sz w:val="34"/>
                      </w:rPr>
                    </w:pPr>
                    <w:r>
                      <w:rPr>
                        <w:w w:val="105"/>
                        <w:sz w:val="34"/>
                      </w:rPr>
                      <w:t>床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1"/>
        </w:rPr>
      </w:pPr>
    </w:p>
    <w:p>
      <w:pPr>
        <w:pStyle w:val="BodyText"/>
        <w:spacing w:line="374" w:lineRule="auto"/>
        <w:ind w:left="104" w:right="363" w:firstLine="295"/>
        <w:jc w:val="both"/>
        <w:rPr>
          <w:sz w:val="6"/>
        </w:rPr>
      </w:pPr>
      <w:r>
        <w:rPr>
          <w:w w:val="105"/>
        </w:rPr>
        <w:t>机床主要应用于闸阀的阀体与阀板之间互配</w:t>
      </w:r>
      <w:r>
        <w:rPr>
          <w:w w:val="105"/>
          <w:sz w:val="26"/>
        </w:rPr>
        <w:t>，</w:t>
      </w:r>
      <w:r>
        <w:rPr>
          <w:w w:val="105"/>
        </w:rPr>
        <w:t>高效解决阀体与阀板之间角度偏差问题</w:t>
      </w:r>
      <w:r>
        <w:rPr>
          <w:w w:val="105"/>
          <w:sz w:val="26"/>
        </w:rPr>
        <w:t>，</w:t>
      </w:r>
      <w:r>
        <w:rPr>
          <w:w w:val="105"/>
        </w:rPr>
        <w:t>加工产</w:t>
      </w:r>
      <w:r>
        <w:rPr>
          <w:w w:val="105"/>
          <w:sz w:val="24"/>
        </w:rPr>
        <w:t>品</w:t>
      </w:r>
      <w:r>
        <w:rPr>
          <w:w w:val="105"/>
        </w:rPr>
        <w:t>时在固定操作界面输入需加工闸阀阀体</w:t>
      </w:r>
      <w:r>
        <w:rPr>
          <w:spacing w:val="1"/>
          <w:w w:val="105"/>
        </w:rPr>
        <w:t> </w:t>
      </w:r>
      <w:r>
        <w:rPr>
          <w:w w:val="105"/>
          <w:sz w:val="24"/>
        </w:rPr>
        <w:t>和</w:t>
      </w:r>
      <w:r>
        <w:rPr>
          <w:w w:val="105"/>
        </w:rPr>
        <w:t>阀板角度最大端</w:t>
      </w:r>
      <w:r>
        <w:rPr>
          <w:w w:val="105"/>
          <w:sz w:val="24"/>
        </w:rPr>
        <w:t>和</w:t>
      </w:r>
      <w:r>
        <w:rPr>
          <w:w w:val="105"/>
        </w:rPr>
        <w:t>最小端的</w:t>
      </w:r>
      <w:r>
        <w:rPr>
          <w:w w:val="105"/>
          <w:sz w:val="23"/>
        </w:rPr>
        <w:t>尺</w:t>
      </w:r>
      <w:r>
        <w:rPr>
          <w:w w:val="105"/>
        </w:rPr>
        <w:t>寸</w:t>
      </w:r>
      <w:r>
        <w:rPr>
          <w:w w:val="105"/>
          <w:sz w:val="26"/>
        </w:rPr>
        <w:t>，</w:t>
      </w:r>
      <w:r>
        <w:rPr>
          <w:w w:val="105"/>
        </w:rPr>
        <w:t>机床可根据输入</w:t>
      </w:r>
      <w:r>
        <w:rPr>
          <w:w w:val="105"/>
          <w:sz w:val="23"/>
        </w:rPr>
        <w:t>尺</w:t>
      </w:r>
      <w:r>
        <w:rPr>
          <w:w w:val="105"/>
        </w:rPr>
        <w:t>对自动</w:t>
      </w:r>
      <w:r>
        <w:rPr>
          <w:w w:val="105"/>
          <w:sz w:val="24"/>
        </w:rPr>
        <w:t>调</w:t>
      </w:r>
      <w:r>
        <w:rPr>
          <w:w w:val="105"/>
        </w:rPr>
        <w:t>整加</w:t>
      </w:r>
      <w:r>
        <w:rPr>
          <w:spacing w:val="1"/>
          <w:w w:val="105"/>
        </w:rPr>
        <w:t> </w:t>
      </w:r>
      <w:r>
        <w:rPr>
          <w:w w:val="105"/>
        </w:rPr>
        <w:t>工角度及加工</w:t>
      </w:r>
      <w:r>
        <w:rPr>
          <w:w w:val="105"/>
          <w:sz w:val="23"/>
        </w:rPr>
        <w:t>尺</w:t>
      </w:r>
      <w:r>
        <w:rPr>
          <w:w w:val="105"/>
        </w:rPr>
        <w:t>寸</w:t>
      </w:r>
      <w:r>
        <w:rPr>
          <w:w w:val="105"/>
          <w:sz w:val="26"/>
        </w:rPr>
        <w:t>，</w:t>
      </w:r>
      <w:r>
        <w:rPr>
          <w:w w:val="105"/>
        </w:rPr>
        <w:t>然后可进行先车后磨零件加工</w:t>
      </w:r>
      <w:r>
        <w:rPr>
          <w:w w:val="105"/>
          <w:sz w:val="26"/>
        </w:rPr>
        <w:t>，</w:t>
      </w:r>
      <w:r>
        <w:rPr>
          <w:w w:val="105"/>
        </w:rPr>
        <w:t>加工完成可达到</w:t>
      </w:r>
      <w:r>
        <w:rPr>
          <w:spacing w:val="1"/>
          <w:w w:val="105"/>
        </w:rPr>
        <w:t> </w:t>
      </w:r>
      <w:r>
        <w:rPr>
          <w:w w:val="110"/>
        </w:rPr>
        <w:t>闸阀的互配精度</w:t>
      </w:r>
      <w:r>
        <w:rPr>
          <w:w w:val="110"/>
          <w:sz w:val="24"/>
        </w:rPr>
        <w:t>和</w:t>
      </w:r>
      <w:r>
        <w:rPr>
          <w:w w:val="110"/>
        </w:rPr>
        <w:t>密封要求</w:t>
      </w:r>
      <w:r>
        <w:rPr>
          <w:w w:val="110"/>
          <w:sz w:val="26"/>
        </w:rPr>
        <w:t>，</w:t>
      </w:r>
      <w:r>
        <w:rPr>
          <w:w w:val="110"/>
        </w:rPr>
        <w:t>实现闸板密封面车</w:t>
      </w:r>
      <w:r>
        <w:rPr>
          <w:w w:val="110"/>
          <w:sz w:val="6"/>
        </w:rPr>
        <w:t>、</w:t>
      </w:r>
      <w:r>
        <w:rPr>
          <w:w w:val="110"/>
        </w:rPr>
        <w:t>磨一体化</w:t>
      </w:r>
      <w:r>
        <w:rPr>
          <w:w w:val="110"/>
          <w:sz w:val="26"/>
        </w:rPr>
        <w:t>，</w:t>
      </w:r>
      <w:r>
        <w:rPr>
          <w:w w:val="110"/>
        </w:rPr>
        <w:t>从而大</w:t>
      </w:r>
      <w:r>
        <w:rPr>
          <w:w w:val="115"/>
        </w:rPr>
        <w:t>幅提高生产效率</w:t>
      </w:r>
      <w:r>
        <w:rPr>
          <w:w w:val="115"/>
          <w:sz w:val="26"/>
        </w:rPr>
        <w:t>，</w:t>
      </w:r>
      <w:r>
        <w:rPr>
          <w:w w:val="115"/>
        </w:rPr>
        <w:t>降低人工成本</w:t>
      </w:r>
      <w:r>
        <w:rPr>
          <w:w w:val="430"/>
          <w:sz w:val="6"/>
        </w:rPr>
        <w:t>。</w:t>
      </w:r>
    </w:p>
    <w:p>
      <w:pPr>
        <w:pStyle w:val="BodyText"/>
        <w:spacing w:before="4"/>
        <w:rPr>
          <w:sz w:val="11"/>
        </w:rPr>
      </w:pPr>
    </w:p>
    <w:p>
      <w:pPr>
        <w:spacing w:before="82"/>
        <w:ind w:left="133" w:right="0" w:firstLine="0"/>
        <w:jc w:val="left"/>
        <w:rPr>
          <w:rFonts w:ascii="MS UI Gothic" w:eastAsia="MS UI Gothic" w:hint="eastAsia"/>
          <w:sz w:val="14"/>
        </w:rPr>
      </w:pPr>
      <w:r>
        <w:rPr/>
        <w:pict>
          <v:shape style="position:absolute;margin-left:106.123627pt;margin-top:14.168634pt;width:3.3pt;height:3.3pt;mso-position-horizontal-relative:page;mso-position-vertical-relative:paragraph;z-index:-15805440" coordorigin="2122,283" coordsize="66,66" path="m2167,349l2157,337,2147,325,2135,313,2122,301,2141,283,2188,330,2167,34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511552">
            <wp:simplePos x="0" y="0"/>
            <wp:positionH relativeFrom="page">
              <wp:posOffset>1500236</wp:posOffset>
            </wp:positionH>
            <wp:positionV relativeFrom="paragraph">
              <wp:posOffset>58018</wp:posOffset>
            </wp:positionV>
            <wp:extent cx="1084662" cy="167696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662" cy="16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/>
          <w:w w:val="120"/>
          <w:sz w:val="25"/>
        </w:rPr>
        <w:t>一</w:t>
      </w:r>
      <w:r>
        <w:rPr>
          <w:strike w:val="0"/>
          <w:w w:val="295"/>
          <w:sz w:val="6"/>
        </w:rPr>
        <w:t>、</w:t>
      </w:r>
      <w:r>
        <w:rPr>
          <w:strike w:val="0"/>
          <w:w w:val="120"/>
          <w:sz w:val="25"/>
        </w:rPr>
        <w:t>机床整体结构</w:t>
      </w:r>
      <w:r>
        <w:rPr>
          <w:rFonts w:ascii="MS UI Gothic" w:eastAsia="MS UI Gothic" w:hint="eastAsia"/>
          <w:strike w:val="0"/>
          <w:w w:val="295"/>
          <w:sz w:val="14"/>
        </w:rPr>
        <w:t>：</w:t>
      </w:r>
    </w:p>
    <w:p>
      <w:pPr>
        <w:spacing w:line="352" w:lineRule="auto" w:before="204"/>
        <w:ind w:left="129" w:right="205" w:firstLine="581"/>
        <w:jc w:val="both"/>
        <w:rPr>
          <w:sz w:val="25"/>
        </w:rPr>
      </w:pPr>
      <w:r>
        <w:rPr>
          <w:rFonts w:ascii="Lucida Sans Unicode" w:eastAsia="Lucida Sans Unicode"/>
          <w:spacing w:val="21"/>
          <w:w w:val="110"/>
          <w:sz w:val="21"/>
        </w:rPr>
        <w:t>1</w:t>
      </w:r>
      <w:r>
        <w:rPr>
          <w:spacing w:val="9"/>
          <w:w w:val="110"/>
          <w:sz w:val="6"/>
        </w:rPr>
        <w:t>、 </w:t>
      </w:r>
      <w:r>
        <w:rPr>
          <w:spacing w:val="20"/>
          <w:w w:val="110"/>
          <w:sz w:val="25"/>
        </w:rPr>
        <w:t>本机床总体结构采用磨</w:t>
      </w:r>
      <w:r>
        <w:rPr>
          <w:spacing w:val="20"/>
          <w:w w:val="110"/>
          <w:sz w:val="24"/>
        </w:rPr>
        <w:t>头</w:t>
      </w:r>
      <w:r>
        <w:rPr>
          <w:spacing w:val="20"/>
          <w:w w:val="110"/>
          <w:sz w:val="25"/>
        </w:rPr>
        <w:t>沿立柱升降</w:t>
      </w:r>
      <w:r>
        <w:rPr>
          <w:spacing w:val="20"/>
          <w:w w:val="110"/>
          <w:sz w:val="26"/>
        </w:rPr>
        <w:t>，</w:t>
      </w:r>
      <w:r>
        <w:rPr>
          <w:spacing w:val="20"/>
          <w:w w:val="110"/>
          <w:sz w:val="25"/>
        </w:rPr>
        <w:t>工作台旋转</w:t>
      </w:r>
      <w:r>
        <w:rPr>
          <w:spacing w:val="21"/>
          <w:w w:val="110"/>
          <w:sz w:val="26"/>
        </w:rPr>
        <w:t>，</w:t>
      </w:r>
      <w:r>
        <w:rPr>
          <w:spacing w:val="10"/>
          <w:w w:val="110"/>
          <w:sz w:val="25"/>
        </w:rPr>
        <w:t>拖板</w:t>
      </w:r>
      <w:r>
        <w:rPr>
          <w:spacing w:val="6"/>
          <w:w w:val="110"/>
          <w:sz w:val="25"/>
        </w:rPr>
        <w:t>往 复移动布</w:t>
      </w:r>
      <w:r>
        <w:rPr>
          <w:spacing w:val="13"/>
          <w:w w:val="110"/>
          <w:sz w:val="23"/>
        </w:rPr>
        <w:t>局</w:t>
      </w:r>
      <w:r>
        <w:rPr>
          <w:spacing w:val="13"/>
          <w:w w:val="110"/>
          <w:sz w:val="25"/>
        </w:rPr>
        <w:t>形式</w:t>
      </w:r>
      <w:r>
        <w:rPr>
          <w:spacing w:val="-7"/>
          <w:w w:val="110"/>
          <w:sz w:val="6"/>
        </w:rPr>
        <w:t>。 </w:t>
      </w:r>
      <w:r>
        <w:rPr>
          <w:spacing w:val="13"/>
          <w:w w:val="110"/>
          <w:sz w:val="25"/>
        </w:rPr>
        <w:t>工作台往复移动</w:t>
      </w:r>
      <w:r>
        <w:rPr>
          <w:w w:val="110"/>
          <w:sz w:val="26"/>
        </w:rPr>
        <w:t>（</w:t>
      </w:r>
      <w:r>
        <w:rPr>
          <w:rFonts w:ascii="Lucida Sans Unicode" w:eastAsia="Lucida Sans Unicode"/>
          <w:w w:val="110"/>
          <w:sz w:val="21"/>
        </w:rPr>
        <w:t>X</w:t>
      </w:r>
      <w:r>
        <w:rPr>
          <w:rFonts w:ascii="Lucida Sans Unicode" w:eastAsia="Lucida Sans Unicode"/>
          <w:spacing w:val="21"/>
          <w:w w:val="110"/>
          <w:sz w:val="21"/>
        </w:rPr>
        <w:t> </w:t>
      </w:r>
      <w:r>
        <w:rPr>
          <w:spacing w:val="14"/>
          <w:w w:val="110"/>
          <w:sz w:val="25"/>
        </w:rPr>
        <w:t>轴</w:t>
      </w:r>
      <w:r>
        <w:rPr>
          <w:spacing w:val="13"/>
          <w:w w:val="110"/>
          <w:sz w:val="26"/>
        </w:rPr>
        <w:t>）</w:t>
      </w:r>
      <w:r>
        <w:rPr>
          <w:spacing w:val="13"/>
          <w:w w:val="110"/>
          <w:sz w:val="25"/>
        </w:rPr>
        <w:t>与磨</w:t>
      </w:r>
      <w:r>
        <w:rPr>
          <w:spacing w:val="13"/>
          <w:w w:val="110"/>
          <w:sz w:val="24"/>
        </w:rPr>
        <w:t>头</w:t>
      </w:r>
      <w:r>
        <w:rPr>
          <w:spacing w:val="10"/>
          <w:w w:val="110"/>
          <w:sz w:val="25"/>
        </w:rPr>
        <w:t>上下垂直移动</w:t>
      </w:r>
    </w:p>
    <w:p>
      <w:pPr>
        <w:spacing w:line="367" w:lineRule="auto" w:before="19"/>
        <w:ind w:left="129" w:right="189" w:firstLine="0"/>
        <w:jc w:val="both"/>
        <w:rPr>
          <w:sz w:val="25"/>
        </w:rPr>
      </w:pPr>
      <w:r>
        <w:rPr>
          <w:w w:val="110"/>
          <w:sz w:val="26"/>
        </w:rPr>
        <w:t>（</w:t>
      </w:r>
      <w:r>
        <w:rPr>
          <w:rFonts w:ascii="Lucida Sans Unicode" w:eastAsia="Lucida Sans Unicode"/>
          <w:w w:val="110"/>
          <w:sz w:val="21"/>
        </w:rPr>
        <w:t>Z</w:t>
      </w:r>
      <w:r>
        <w:rPr>
          <w:rFonts w:ascii="Lucida Sans Unicode" w:eastAsia="Lucida Sans Unicode"/>
          <w:spacing w:val="55"/>
          <w:w w:val="110"/>
          <w:sz w:val="21"/>
        </w:rPr>
        <w:t> </w:t>
      </w:r>
      <w:r>
        <w:rPr>
          <w:w w:val="110"/>
          <w:sz w:val="25"/>
        </w:rPr>
        <w:t>轴</w:t>
      </w:r>
      <w:r>
        <w:rPr>
          <w:spacing w:val="10"/>
          <w:w w:val="110"/>
          <w:sz w:val="26"/>
        </w:rPr>
        <w:t>）</w:t>
      </w:r>
      <w:r>
        <w:rPr>
          <w:w w:val="110"/>
          <w:sz w:val="25"/>
        </w:rPr>
        <w:t>均采用滚珠丝杠副传动</w:t>
      </w:r>
      <w:r>
        <w:rPr>
          <w:w w:val="110"/>
          <w:sz w:val="6"/>
        </w:rPr>
        <w:t>、</w:t>
      </w:r>
      <w:r>
        <w:rPr>
          <w:w w:val="110"/>
          <w:sz w:val="25"/>
        </w:rPr>
        <w:t>伺服电机控制</w:t>
      </w:r>
      <w:r>
        <w:rPr>
          <w:spacing w:val="26"/>
          <w:w w:val="110"/>
          <w:sz w:val="26"/>
        </w:rPr>
        <w:t>， </w:t>
      </w:r>
      <w:r>
        <w:rPr>
          <w:w w:val="110"/>
          <w:sz w:val="25"/>
        </w:rPr>
        <w:t>工作台旋转采用交</w:t>
      </w:r>
      <w:r>
        <w:rPr>
          <w:spacing w:val="-10"/>
          <w:w w:val="110"/>
          <w:sz w:val="25"/>
        </w:rPr>
        <w:t>流变 频电机驱动</w:t>
      </w:r>
      <w:r>
        <w:rPr>
          <w:spacing w:val="-9"/>
          <w:w w:val="110"/>
          <w:sz w:val="26"/>
        </w:rPr>
        <w:t>， </w:t>
      </w:r>
      <w:r>
        <w:rPr>
          <w:w w:val="110"/>
          <w:sz w:val="25"/>
        </w:rPr>
        <w:t>配</w:t>
      </w:r>
      <w:r>
        <w:rPr>
          <w:w w:val="110"/>
          <w:sz w:val="22"/>
        </w:rPr>
        <w:t>置</w:t>
      </w:r>
      <w:r>
        <w:rPr>
          <w:w w:val="110"/>
          <w:sz w:val="25"/>
        </w:rPr>
        <w:t>变频器</w:t>
      </w:r>
      <w:r>
        <w:rPr>
          <w:w w:val="110"/>
          <w:sz w:val="24"/>
        </w:rPr>
        <w:t>调速</w:t>
      </w:r>
      <w:r>
        <w:rPr>
          <w:w w:val="110"/>
          <w:sz w:val="6"/>
        </w:rPr>
        <w:t>。</w:t>
      </w:r>
      <w:r>
        <w:rPr>
          <w:w w:val="110"/>
          <w:sz w:val="25"/>
        </w:rPr>
        <w:t>磨</w:t>
      </w:r>
      <w:r>
        <w:rPr>
          <w:w w:val="110"/>
          <w:sz w:val="24"/>
        </w:rPr>
        <w:t>头</w:t>
      </w:r>
      <w:r>
        <w:rPr>
          <w:w w:val="110"/>
          <w:sz w:val="25"/>
        </w:rPr>
        <w:t>主轴采用静动压轴承</w:t>
      </w:r>
      <w:r>
        <w:rPr>
          <w:spacing w:val="-13"/>
          <w:w w:val="110"/>
          <w:sz w:val="26"/>
        </w:rPr>
        <w:t>， </w:t>
      </w:r>
      <w:r>
        <w:rPr>
          <w:w w:val="110"/>
          <w:sz w:val="25"/>
        </w:rPr>
        <w:t>配</w:t>
      </w:r>
      <w:r>
        <w:rPr>
          <w:w w:val="110"/>
          <w:sz w:val="22"/>
        </w:rPr>
        <w:t>置</w:t>
      </w:r>
      <w:r>
        <w:rPr>
          <w:w w:val="115"/>
          <w:sz w:val="24"/>
        </w:rPr>
        <w:t>独</w:t>
      </w:r>
      <w:r>
        <w:rPr>
          <w:w w:val="115"/>
          <w:sz w:val="25"/>
        </w:rPr>
        <w:t>立</w:t>
      </w:r>
    </w:p>
    <w:p>
      <w:pPr>
        <w:pStyle w:val="BodyText"/>
        <w:spacing w:before="27"/>
        <w:ind w:left="136"/>
        <w:rPr>
          <w:sz w:val="6"/>
        </w:rPr>
      </w:pPr>
      <w:r>
        <w:rPr>
          <w:w w:val="115"/>
        </w:rPr>
        <w:t>带风冷装</w:t>
      </w:r>
      <w:r>
        <w:rPr>
          <w:w w:val="115"/>
          <w:sz w:val="22"/>
        </w:rPr>
        <w:t>置</w:t>
      </w:r>
      <w:r>
        <w:rPr>
          <w:w w:val="115"/>
        </w:rPr>
        <w:t>的供油系统</w:t>
      </w:r>
      <w:r>
        <w:rPr>
          <w:w w:val="115"/>
          <w:sz w:val="6"/>
        </w:rPr>
        <w:t>。</w:t>
      </w:r>
    </w:p>
    <w:p>
      <w:pPr>
        <w:spacing w:before="163"/>
        <w:ind w:left="684" w:right="0" w:firstLine="0"/>
        <w:jc w:val="left"/>
        <w:rPr>
          <w:sz w:val="6"/>
        </w:rPr>
      </w:pPr>
      <w:r>
        <w:rPr>
          <w:rFonts w:ascii="Lucida Sans Unicode" w:eastAsia="Lucida Sans Unicode"/>
          <w:w w:val="115"/>
          <w:sz w:val="21"/>
        </w:rPr>
        <w:t>2</w:t>
      </w:r>
      <w:r>
        <w:rPr>
          <w:w w:val="245"/>
          <w:sz w:val="6"/>
        </w:rPr>
        <w:t>、</w:t>
      </w:r>
      <w:r>
        <w:rPr>
          <w:w w:val="115"/>
          <w:sz w:val="25"/>
        </w:rPr>
        <w:t>机床配</w:t>
      </w:r>
      <w:r>
        <w:rPr>
          <w:w w:val="115"/>
          <w:sz w:val="22"/>
        </w:rPr>
        <w:t>置</w:t>
      </w:r>
      <w:r>
        <w:rPr>
          <w:w w:val="115"/>
          <w:sz w:val="25"/>
        </w:rPr>
        <w:t>定点式金刚笔</w:t>
      </w:r>
      <w:r>
        <w:rPr>
          <w:w w:val="115"/>
          <w:sz w:val="26"/>
        </w:rPr>
        <w:t>，</w:t>
      </w:r>
      <w:r>
        <w:rPr>
          <w:w w:val="115"/>
          <w:sz w:val="25"/>
        </w:rPr>
        <w:t>用于砂轮的修整</w:t>
      </w:r>
      <w:r>
        <w:rPr>
          <w:w w:val="245"/>
          <w:sz w:val="6"/>
        </w:rPr>
        <w:t>。</w:t>
      </w:r>
    </w:p>
    <w:p>
      <w:pPr>
        <w:spacing w:before="204"/>
        <w:ind w:left="690" w:right="0" w:firstLine="0"/>
        <w:jc w:val="left"/>
        <w:rPr>
          <w:sz w:val="6"/>
        </w:rPr>
      </w:pPr>
      <w:r>
        <w:rPr>
          <w:rFonts w:ascii="Lucida Sans Unicode" w:eastAsia="Lucida Sans Unicode"/>
          <w:w w:val="120"/>
          <w:sz w:val="21"/>
        </w:rPr>
        <w:t>3</w:t>
      </w:r>
      <w:r>
        <w:rPr>
          <w:w w:val="145"/>
          <w:sz w:val="6"/>
        </w:rPr>
        <w:t>、</w:t>
      </w:r>
      <w:r>
        <w:rPr>
          <w:spacing w:val="4"/>
          <w:w w:val="120"/>
          <w:sz w:val="25"/>
        </w:rPr>
        <w:t>本机床工作台面为星形</w:t>
      </w:r>
      <w:r>
        <w:rPr>
          <w:rFonts w:ascii="Lucida Sans Unicode" w:eastAsia="Lucida Sans Unicode"/>
          <w:w w:val="120"/>
          <w:sz w:val="21"/>
        </w:rPr>
        <w:t>T</w:t>
      </w:r>
      <w:r>
        <w:rPr>
          <w:rFonts w:ascii="Lucida Sans Unicode" w:eastAsia="Lucida Sans Unicode"/>
          <w:spacing w:val="11"/>
          <w:w w:val="120"/>
          <w:sz w:val="21"/>
        </w:rPr>
        <w:t> </w:t>
      </w:r>
      <w:r>
        <w:rPr>
          <w:w w:val="120"/>
          <w:sz w:val="25"/>
        </w:rPr>
        <w:t>型槽形式</w:t>
      </w:r>
      <w:r>
        <w:rPr>
          <w:w w:val="145"/>
          <w:sz w:val="6"/>
        </w:rPr>
        <w:t>。</w:t>
      </w:r>
    </w:p>
    <w:p>
      <w:pPr>
        <w:spacing w:after="0"/>
        <w:jc w:val="left"/>
        <w:rPr>
          <w:sz w:val="6"/>
        </w:rPr>
        <w:sectPr>
          <w:type w:val="continuous"/>
          <w:pgSz w:w="11900" w:h="16840"/>
          <w:pgMar w:top="1600" w:bottom="280" w:left="1680" w:right="1600"/>
        </w:sectPr>
      </w:pPr>
    </w:p>
    <w:p>
      <w:pPr>
        <w:spacing w:before="62"/>
        <w:ind w:left="155" w:right="0" w:firstLine="0"/>
        <w:jc w:val="left"/>
        <w:rPr>
          <w:rFonts w:ascii="MS UI Gothic" w:eastAsia="MS UI Gothic" w:hint="eastAsia"/>
          <w:sz w:val="14"/>
        </w:rPr>
      </w:pPr>
      <w:r>
        <w:rPr/>
        <w:pict>
          <v:rect style="position:absolute;margin-left:93.570137pt;margin-top:5.449617pt;width:10.285474pt;height:1.555011pt;mso-position-horizontal-relative:page;mso-position-vertical-relative:paragraph;z-index:-15804416" filled="true" fillcolor="#000000" stroked="false">
            <v:fill type="solid"/>
            <w10:wrap type="none"/>
          </v:rect>
        </w:pict>
      </w:r>
      <w:r>
        <w:rPr/>
        <w:pict>
          <v:shape style="position:absolute;margin-left:107.22316pt;margin-top:13.168664pt;width:3.3pt;height:3.3pt;mso-position-horizontal-relative:page;mso-position-vertical-relative:paragraph;z-index:-15803904" coordorigin="2144,263" coordsize="66,66" path="m2189,329l2179,317,2169,305,2157,293,2144,281,2163,263,2210,310,2189,329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19.528175pt;margin-top:3.818833pt;width:112.15pt;height:12.95pt;mso-position-horizontal-relative:page;mso-position-vertical-relative:paragraph;z-index:-15803392" coordorigin="2391,76" coordsize="2243,259">
            <v:shape style="position:absolute;left:2390;top:76;width:1321;height:259" type="#_x0000_t75" stroked="false">
              <v:imagedata r:id="rId9" o:title=""/>
            </v:shape>
            <v:shape style="position:absolute;left:3760;top:77;width:873;height:258" coordorigin="3761,77" coordsize="873,258" path="m3975,100l3761,100,3761,130,3852,130,3852,286,3884,286,3884,130,3975,130,3975,100xm4265,224l4176,224,4176,250,4168,259,4154,271,4147,276,4136,272,4099,263,4101,260,4104,256,4109,250,4176,250,4176,224,4128,224,4130,221,4134,216,4139,208,4244,208,4244,182,4244,159,4244,133,4216,133,4216,159,4216,182,4184,182,4184,159,4216,159,4216,133,4184,133,4184,115,4258,115,4258,89,4155,89,4155,115,4155,133,4155,159,4155,182,4123,182,4123,159,4155,159,4155,133,4123,133,4123,115,4155,115,4155,89,4021,89,4021,115,4094,115,4094,133,4094,159,4094,182,4062,182,4062,159,4094,159,4094,133,4034,133,4034,208,4104,208,4102,211,4098,216,4093,224,4013,224,4013,250,4073,250,4069,256,4062,264,4051,275,4095,288,4109,292,4090,297,4057,303,4018,308,4030,335,4069,329,4104,322,4132,313,4152,305,4192,317,4245,335,4255,307,4214,295,4181,285,4193,274,4208,255,4211,250,4265,250,4265,229,4265,224xm4375,200l4363,191,4350,182,4336,172,4321,162,4302,183,4314,192,4328,201,4342,212,4357,224,4375,200xm4395,243l4395,222,4391,212,4365,229,4338,246,4310,261,4281,276,4298,304,4325,288,4351,272,4377,256,4395,243xm4538,282l4514,270,4494,257,4477,243,4463,229,4477,218,4491,206,4506,194,4520,181,4497,160,4485,172,4473,184,4460,195,4447,206,4440,195,4434,180,4427,164,4425,159,4425,155,4529,155,4529,145,4529,135,4529,127,4488,127,4500,119,4490,108,4481,98,4472,89,4464,81,4440,95,4449,105,4458,115,4467,125,4469,127,4425,127,4425,77,4395,77,4395,127,4289,127,4289,155,4395,155,4395,222,4395,243,4395,292,4394,296,4390,300,4386,301,4380,301,4372,301,4362,301,4348,300,4354,330,4379,331,4387,331,4401,330,4411,327,4417,320,4422,314,4425,304,4425,301,4425,222,4431,233,4444,251,4459,267,4476,282,4496,296,4519,310,4538,282xm4633,283l4632,278,4628,275,4624,271,4619,268,4606,268,4601,271,4594,279,4592,283,4592,295,4594,300,4598,304,4602,308,4607,310,4619,310,4624,308,4628,304,4632,300,4633,295,4633,283xm4633,178l4632,174,4624,165,4619,163,4607,163,4602,165,4594,174,4592,178,4592,190,4594,195,4602,203,4607,205,4619,205,4624,203,4632,195,4633,190,4633,17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20"/>
          <w:sz w:val="25"/>
          <w:u w:val="thick"/>
        </w:rPr>
        <w:t>二</w:t>
      </w:r>
      <w:r>
        <w:rPr>
          <w:w w:val="255"/>
          <w:sz w:val="6"/>
        </w:rPr>
        <w:t>、</w:t>
      </w:r>
      <w:r>
        <w:rPr>
          <w:w w:val="120"/>
          <w:sz w:val="25"/>
        </w:rPr>
        <w:t>配</w:t>
      </w:r>
      <w:r>
        <w:rPr>
          <w:w w:val="120"/>
          <w:sz w:val="24"/>
        </w:rPr>
        <w:t>门</w:t>
      </w:r>
      <w:r>
        <w:rPr>
          <w:w w:val="120"/>
          <w:sz w:val="25"/>
        </w:rPr>
        <w:t>闸板加</w:t>
      </w:r>
      <w:r>
        <w:rPr>
          <w:w w:val="120"/>
          <w:sz w:val="25"/>
          <w:u w:val="thick"/>
        </w:rPr>
        <w:t>工</w:t>
      </w:r>
      <w:r>
        <w:rPr>
          <w:w w:val="120"/>
          <w:sz w:val="25"/>
        </w:rPr>
        <w:t>要求</w:t>
      </w:r>
      <w:r>
        <w:rPr>
          <w:rFonts w:ascii="MS UI Gothic" w:eastAsia="MS UI Gothic" w:hint="eastAsia"/>
          <w:w w:val="255"/>
          <w:sz w:val="14"/>
        </w:rPr>
        <w:t>：</w:t>
      </w:r>
    </w:p>
    <w:p>
      <w:pPr>
        <w:pStyle w:val="BodyText"/>
        <w:spacing w:before="7"/>
        <w:rPr>
          <w:rFonts w:ascii="MS UI Gothic"/>
          <w:sz w:val="23"/>
        </w:rPr>
      </w:pPr>
    </w:p>
    <w:p>
      <w:pPr>
        <w:spacing w:before="1"/>
        <w:ind w:left="710" w:right="0" w:firstLine="0"/>
        <w:jc w:val="left"/>
        <w:rPr>
          <w:sz w:val="6"/>
        </w:rPr>
      </w:pPr>
      <w:r>
        <w:rPr>
          <w:rFonts w:ascii="Lucida Sans Unicode" w:hAnsi="Lucida Sans Unicode" w:eastAsia="Lucida Sans Unicode"/>
          <w:spacing w:val="2"/>
          <w:w w:val="117"/>
          <w:sz w:val="21"/>
        </w:rPr>
        <w:t>1</w:t>
      </w:r>
      <w:r>
        <w:rPr>
          <w:spacing w:val="1"/>
          <w:w w:val="449"/>
          <w:sz w:val="6"/>
        </w:rPr>
        <w:t>、</w:t>
      </w:r>
      <w:r>
        <w:rPr>
          <w:w w:val="107"/>
          <w:sz w:val="25"/>
        </w:rPr>
        <w:t>该机床精度满足</w:t>
      </w:r>
      <w:r>
        <w:rPr>
          <w:spacing w:val="-51"/>
          <w:sz w:val="25"/>
        </w:rPr>
        <w:t> </w:t>
      </w:r>
      <w:r>
        <w:rPr>
          <w:rFonts w:ascii="Lucida Sans Unicode" w:hAnsi="Lucida Sans Unicode" w:eastAsia="Lucida Sans Unicode"/>
          <w:spacing w:val="1"/>
          <w:w w:val="117"/>
          <w:sz w:val="21"/>
        </w:rPr>
        <w:t>1</w:t>
      </w:r>
      <w:r>
        <w:rPr>
          <w:rFonts w:ascii="Lucida Sans Unicode" w:hAnsi="Lucida Sans Unicode" w:eastAsia="Lucida Sans Unicode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-12"/>
          <w:sz w:val="21"/>
        </w:rPr>
        <w:t>  </w:t>
      </w:r>
      <w:r>
        <w:rPr>
          <w:spacing w:val="1"/>
          <w:w w:val="107"/>
          <w:sz w:val="25"/>
        </w:rPr>
        <w:t>寸</w:t>
      </w:r>
      <w:r>
        <w:rPr>
          <w:rFonts w:ascii="MS UI Gothic" w:hAnsi="MS UI Gothic" w:eastAsia="MS UI Gothic" w:hint="eastAsia"/>
          <w:spacing w:val="1"/>
          <w:w w:val="385"/>
          <w:sz w:val="14"/>
        </w:rPr>
        <w:t>∼</w:t>
      </w:r>
      <w:r>
        <w:rPr>
          <w:rFonts w:ascii="Lucida Sans Unicode" w:hAnsi="Lucida Sans Unicode" w:eastAsia="Lucida Sans Unicode"/>
          <w:spacing w:val="1"/>
          <w:w w:val="117"/>
          <w:sz w:val="21"/>
        </w:rPr>
        <w:t>2</w:t>
      </w:r>
      <w:r>
        <w:rPr>
          <w:rFonts w:ascii="Lucida Sans Unicode" w:hAnsi="Lucida Sans Unicode" w:eastAsia="Lucida Sans Unicode"/>
          <w:w w:val="117"/>
          <w:sz w:val="21"/>
        </w:rPr>
        <w:t>5</w:t>
      </w:r>
      <w:r>
        <w:rPr>
          <w:rFonts w:ascii="Lucida Sans Unicode" w:hAnsi="Lucida Sans Unicode" w:eastAsia="Lucida Sans Unicode"/>
          <w:spacing w:val="28"/>
          <w:sz w:val="21"/>
        </w:rPr>
        <w:t> </w:t>
      </w:r>
      <w:r>
        <w:rPr>
          <w:spacing w:val="1"/>
          <w:w w:val="107"/>
          <w:sz w:val="25"/>
        </w:rPr>
        <w:t>寸阀</w:t>
      </w:r>
      <w:r>
        <w:rPr>
          <w:spacing w:val="1"/>
          <w:w w:val="112"/>
          <w:sz w:val="24"/>
        </w:rPr>
        <w:t>门</w:t>
      </w:r>
      <w:r>
        <w:rPr>
          <w:spacing w:val="1"/>
          <w:w w:val="107"/>
          <w:sz w:val="25"/>
        </w:rPr>
        <w:t>闸板加工</w:t>
      </w:r>
      <w:r>
        <w:rPr>
          <w:spacing w:val="1"/>
          <w:w w:val="112"/>
          <w:sz w:val="24"/>
        </w:rPr>
        <w:t>范</w:t>
      </w:r>
      <w:r>
        <w:rPr>
          <w:spacing w:val="1"/>
          <w:w w:val="107"/>
          <w:sz w:val="25"/>
        </w:rPr>
        <w:t>围</w:t>
      </w:r>
      <w:r>
        <w:rPr>
          <w:w w:val="449"/>
          <w:sz w:val="6"/>
        </w:rPr>
        <w:t>。</w:t>
      </w:r>
    </w:p>
    <w:p>
      <w:pPr>
        <w:pStyle w:val="BodyText"/>
        <w:spacing w:before="11"/>
        <w:rPr>
          <w:sz w:val="21"/>
        </w:rPr>
      </w:pPr>
    </w:p>
    <w:p>
      <w:pPr>
        <w:spacing w:line="422" w:lineRule="auto" w:before="0"/>
        <w:ind w:left="123" w:right="408" w:firstLine="559"/>
        <w:jc w:val="left"/>
        <w:rPr>
          <w:sz w:val="6"/>
        </w:rPr>
      </w:pPr>
      <w:r>
        <w:rPr>
          <w:rFonts w:ascii="Lucida Sans Unicode" w:eastAsia="Lucida Sans Unicode"/>
          <w:spacing w:val="12"/>
          <w:w w:val="110"/>
          <w:sz w:val="21"/>
        </w:rPr>
        <w:t>2</w:t>
      </w:r>
      <w:r>
        <w:rPr>
          <w:spacing w:val="11"/>
          <w:w w:val="110"/>
          <w:sz w:val="6"/>
        </w:rPr>
        <w:t>、</w:t>
      </w:r>
      <w:r>
        <w:rPr>
          <w:spacing w:val="11"/>
          <w:w w:val="110"/>
          <w:sz w:val="25"/>
        </w:rPr>
        <w:t>根据阀体密封面</w:t>
      </w:r>
      <w:r>
        <w:rPr>
          <w:spacing w:val="11"/>
          <w:w w:val="110"/>
          <w:sz w:val="23"/>
        </w:rPr>
        <w:t>尺</w:t>
      </w:r>
      <w:r>
        <w:rPr>
          <w:spacing w:val="11"/>
          <w:w w:val="110"/>
          <w:sz w:val="25"/>
        </w:rPr>
        <w:t>寸</w:t>
      </w:r>
      <w:r>
        <w:rPr>
          <w:spacing w:val="11"/>
          <w:w w:val="110"/>
          <w:sz w:val="26"/>
        </w:rPr>
        <w:t>，</w:t>
      </w:r>
      <w:r>
        <w:rPr>
          <w:spacing w:val="10"/>
          <w:w w:val="110"/>
          <w:sz w:val="25"/>
        </w:rPr>
        <w:t>先由车削功能粗加工</w:t>
      </w:r>
      <w:r>
        <w:rPr>
          <w:spacing w:val="10"/>
          <w:w w:val="110"/>
          <w:sz w:val="26"/>
        </w:rPr>
        <w:t>，</w:t>
      </w:r>
      <w:r>
        <w:rPr>
          <w:spacing w:val="4"/>
          <w:w w:val="110"/>
          <w:sz w:val="25"/>
        </w:rPr>
        <w:t>粗糙度达 到</w:t>
      </w:r>
      <w:r>
        <w:rPr>
          <w:rFonts w:ascii="Lucida Sans Unicode" w:eastAsia="Lucida Sans Unicode"/>
          <w:w w:val="110"/>
          <w:sz w:val="21"/>
        </w:rPr>
        <w:t>Ra1.6</w:t>
      </w:r>
      <w:r>
        <w:rPr>
          <w:w w:val="110"/>
          <w:sz w:val="26"/>
        </w:rPr>
        <w:t>，</w:t>
      </w:r>
      <w:r>
        <w:rPr>
          <w:w w:val="110"/>
          <w:sz w:val="25"/>
        </w:rPr>
        <w:t>再由磨削功能精磨到最终</w:t>
      </w:r>
      <w:r>
        <w:rPr>
          <w:w w:val="110"/>
          <w:sz w:val="23"/>
        </w:rPr>
        <w:t>尺</w:t>
      </w:r>
      <w:r>
        <w:rPr>
          <w:w w:val="110"/>
          <w:sz w:val="25"/>
        </w:rPr>
        <w:t>寸值</w:t>
      </w:r>
      <w:r>
        <w:rPr>
          <w:w w:val="110"/>
          <w:sz w:val="26"/>
        </w:rPr>
        <w:t>，</w:t>
      </w:r>
      <w:r>
        <w:rPr>
          <w:w w:val="110"/>
          <w:sz w:val="25"/>
        </w:rPr>
        <w:t>并使密封面粗糙度达到</w:t>
      </w:r>
      <w:r>
        <w:rPr>
          <w:rFonts w:ascii="Lucida Sans Unicode" w:eastAsia="Lucida Sans Unicode"/>
          <w:w w:val="120"/>
          <w:sz w:val="21"/>
        </w:rPr>
        <w:t>Ra0.4</w:t>
      </w:r>
      <w:r>
        <w:rPr>
          <w:w w:val="120"/>
          <w:sz w:val="26"/>
        </w:rPr>
        <w:t>，</w:t>
      </w:r>
      <w:r>
        <w:rPr>
          <w:spacing w:val="-15"/>
          <w:w w:val="120"/>
          <w:sz w:val="25"/>
        </w:rPr>
        <w:t>平面度不大于 </w:t>
      </w:r>
      <w:r>
        <w:rPr>
          <w:rFonts w:ascii="Lucida Sans Unicode" w:eastAsia="Lucida Sans Unicode"/>
          <w:w w:val="120"/>
          <w:sz w:val="21"/>
        </w:rPr>
        <w:t>0.008mm</w:t>
      </w:r>
      <w:r>
        <w:rPr>
          <w:w w:val="155"/>
          <w:sz w:val="6"/>
        </w:rPr>
        <w:t>。</w:t>
      </w:r>
    </w:p>
    <w:p>
      <w:pPr>
        <w:pStyle w:val="BodyText"/>
        <w:spacing w:before="54"/>
        <w:ind w:left="133"/>
        <w:rPr>
          <w:rFonts w:ascii="MS UI Gothic" w:eastAsia="MS UI Gothic" w:hint="eastAsia"/>
          <w:sz w:val="14"/>
        </w:rPr>
      </w:pPr>
      <w:r>
        <w:rPr/>
        <w:pict>
          <v:shape style="position:absolute;margin-left:92.226006pt;margin-top:4.670781pt;width:17.25pt;height:11.4pt;mso-position-horizontal-relative:page;mso-position-vertical-relative:paragraph;z-index:-15802880" coordorigin="1845,93" coordsize="345,228" path="m2045,181l1858,181,1858,211,2045,211,2045,181xm2060,93l1845,93,1845,124,2060,124,2060,93xm2189,302l2181,293,2173,284,2167,278,2160,270,2151,263,2142,255,2123,273,2136,285,2148,297,2158,309,2168,321,2189,3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514112">
            <wp:simplePos x="0" y="0"/>
            <wp:positionH relativeFrom="page">
              <wp:posOffset>1505647</wp:posOffset>
            </wp:positionH>
            <wp:positionV relativeFrom="paragraph">
              <wp:posOffset>42540</wp:posOffset>
            </wp:positionV>
            <wp:extent cx="1256341" cy="164934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341" cy="164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u w:val="thick"/>
        </w:rPr>
        <w:t>三</w:t>
      </w:r>
      <w:r>
        <w:rPr>
          <w:w w:val="270"/>
          <w:sz w:val="6"/>
        </w:rPr>
        <w:t>、</w:t>
      </w:r>
      <w:r>
        <w:rPr>
          <w:w w:val="120"/>
        </w:rPr>
        <w:t>车削与磨削关系</w:t>
      </w:r>
      <w:r>
        <w:rPr>
          <w:rFonts w:ascii="MS UI Gothic" w:eastAsia="MS UI Gothic" w:hint="eastAsia"/>
          <w:w w:val="270"/>
          <w:sz w:val="14"/>
        </w:rPr>
        <w:t>：</w:t>
      </w:r>
    </w:p>
    <w:p>
      <w:pPr>
        <w:pStyle w:val="BodyText"/>
        <w:spacing w:before="1"/>
        <w:rPr>
          <w:rFonts w:ascii="MS UI Gothic"/>
          <w:sz w:val="21"/>
        </w:rPr>
      </w:pPr>
    </w:p>
    <w:p>
      <w:pPr>
        <w:spacing w:line="448" w:lineRule="auto" w:before="0"/>
        <w:ind w:left="130" w:right="205" w:firstLine="568"/>
        <w:jc w:val="left"/>
        <w:rPr>
          <w:sz w:val="6"/>
        </w:rPr>
      </w:pPr>
      <w:r>
        <w:rPr>
          <w:rFonts w:ascii="Lucida Sans Unicode" w:eastAsia="Lucida Sans Unicode"/>
          <w:spacing w:val="11"/>
          <w:w w:val="110"/>
          <w:sz w:val="21"/>
        </w:rPr>
        <w:t>1</w:t>
      </w:r>
      <w:r>
        <w:rPr>
          <w:spacing w:val="10"/>
          <w:w w:val="110"/>
          <w:sz w:val="6"/>
        </w:rPr>
        <w:t>、</w:t>
      </w:r>
      <w:r>
        <w:rPr>
          <w:spacing w:val="10"/>
          <w:w w:val="110"/>
          <w:sz w:val="25"/>
        </w:rPr>
        <w:t>车刀设</w:t>
      </w:r>
      <w:r>
        <w:rPr>
          <w:spacing w:val="10"/>
          <w:w w:val="110"/>
          <w:sz w:val="22"/>
        </w:rPr>
        <w:t>置</w:t>
      </w:r>
      <w:r>
        <w:rPr>
          <w:spacing w:val="10"/>
          <w:w w:val="110"/>
          <w:sz w:val="25"/>
        </w:rPr>
        <w:t>在磨</w:t>
      </w:r>
      <w:r>
        <w:rPr>
          <w:spacing w:val="10"/>
          <w:w w:val="110"/>
          <w:sz w:val="24"/>
        </w:rPr>
        <w:t>头</w:t>
      </w:r>
      <w:r>
        <w:rPr>
          <w:spacing w:val="10"/>
          <w:w w:val="110"/>
          <w:sz w:val="25"/>
        </w:rPr>
        <w:t>主轴箱下面</w:t>
      </w:r>
      <w:r>
        <w:rPr>
          <w:spacing w:val="10"/>
          <w:w w:val="110"/>
          <w:sz w:val="26"/>
        </w:rPr>
        <w:t>，</w:t>
      </w:r>
      <w:r>
        <w:rPr>
          <w:spacing w:val="10"/>
          <w:w w:val="110"/>
          <w:sz w:val="25"/>
        </w:rPr>
        <w:t>车刀刀尖与磨</w:t>
      </w:r>
      <w:r>
        <w:rPr>
          <w:spacing w:val="10"/>
          <w:w w:val="110"/>
          <w:sz w:val="24"/>
        </w:rPr>
        <w:t>头</w:t>
      </w:r>
      <w:r>
        <w:rPr>
          <w:spacing w:val="8"/>
          <w:w w:val="110"/>
          <w:sz w:val="25"/>
        </w:rPr>
        <w:t>主轴中心线成</w:t>
      </w:r>
      <w:r>
        <w:rPr>
          <w:w w:val="115"/>
          <w:sz w:val="25"/>
        </w:rPr>
        <w:t>重合线</w:t>
      </w:r>
      <w:r>
        <w:rPr>
          <w:w w:val="430"/>
          <w:sz w:val="6"/>
        </w:rPr>
        <w:t>。</w:t>
      </w:r>
    </w:p>
    <w:p>
      <w:pPr>
        <w:spacing w:before="41"/>
        <w:ind w:left="684" w:right="0" w:firstLine="0"/>
        <w:jc w:val="left"/>
        <w:rPr>
          <w:sz w:val="6"/>
        </w:rPr>
      </w:pPr>
      <w:r>
        <w:rPr>
          <w:rFonts w:ascii="Lucida Sans Unicode" w:eastAsia="Lucida Sans Unicode"/>
          <w:w w:val="115"/>
          <w:sz w:val="21"/>
        </w:rPr>
        <w:t>2</w:t>
      </w:r>
      <w:r>
        <w:rPr>
          <w:w w:val="115"/>
          <w:sz w:val="6"/>
        </w:rPr>
        <w:t>、</w:t>
      </w:r>
      <w:r>
        <w:rPr>
          <w:w w:val="115"/>
          <w:sz w:val="25"/>
        </w:rPr>
        <w:t>车刀刀尖永远是低于磨</w:t>
      </w:r>
      <w:r>
        <w:rPr>
          <w:w w:val="115"/>
          <w:sz w:val="24"/>
        </w:rPr>
        <w:t>头</w:t>
      </w:r>
      <w:r>
        <w:rPr>
          <w:spacing w:val="6"/>
          <w:w w:val="115"/>
          <w:sz w:val="25"/>
        </w:rPr>
        <w:t>砂轮外径不小于</w:t>
      </w:r>
      <w:r>
        <w:rPr>
          <w:rFonts w:ascii="Lucida Sans Unicode" w:eastAsia="Lucida Sans Unicode"/>
          <w:w w:val="115"/>
          <w:sz w:val="21"/>
        </w:rPr>
        <w:t>5mm-70mm</w:t>
      </w:r>
      <w:r>
        <w:rPr>
          <w:w w:val="115"/>
          <w:sz w:val="6"/>
        </w:rPr>
        <w:t>。</w:t>
      </w:r>
    </w:p>
    <w:p>
      <w:pPr>
        <w:pStyle w:val="BodyText"/>
        <w:spacing w:before="4"/>
        <w:rPr>
          <w:sz w:val="19"/>
        </w:rPr>
      </w:pPr>
    </w:p>
    <w:p>
      <w:pPr>
        <w:spacing w:line="448" w:lineRule="auto" w:before="0"/>
        <w:ind w:left="128" w:right="197" w:firstLine="523"/>
        <w:jc w:val="left"/>
        <w:rPr>
          <w:sz w:val="6"/>
        </w:rPr>
      </w:pPr>
      <w:r>
        <w:rPr>
          <w:rFonts w:ascii="Lucida Sans Unicode" w:eastAsia="Lucida Sans Unicode"/>
          <w:w w:val="110"/>
          <w:sz w:val="21"/>
        </w:rPr>
        <w:t>3</w:t>
      </w:r>
      <w:r>
        <w:rPr>
          <w:w w:val="110"/>
          <w:sz w:val="6"/>
        </w:rPr>
        <w:t>、</w:t>
      </w:r>
      <w:r>
        <w:rPr>
          <w:w w:val="110"/>
          <w:sz w:val="25"/>
        </w:rPr>
        <w:t>机床应保证足够刚性</w:t>
      </w:r>
      <w:r>
        <w:rPr>
          <w:spacing w:val="53"/>
          <w:w w:val="110"/>
          <w:sz w:val="26"/>
        </w:rPr>
        <w:t>， </w:t>
      </w:r>
      <w:r>
        <w:rPr>
          <w:spacing w:val="2"/>
          <w:w w:val="110"/>
          <w:sz w:val="25"/>
        </w:rPr>
        <w:t>车削时在吃刀量</w:t>
      </w:r>
      <w:r>
        <w:rPr>
          <w:rFonts w:ascii="Lucida Sans Unicode" w:eastAsia="Lucida Sans Unicode"/>
          <w:w w:val="110"/>
          <w:sz w:val="21"/>
        </w:rPr>
        <w:t>0.8mm</w:t>
      </w:r>
      <w:r>
        <w:rPr>
          <w:rFonts w:ascii="Lucida Sans Unicode" w:eastAsia="Lucida Sans Unicode"/>
          <w:spacing w:val="52"/>
          <w:w w:val="110"/>
          <w:sz w:val="21"/>
        </w:rPr>
        <w:t> </w:t>
      </w:r>
      <w:r>
        <w:rPr>
          <w:w w:val="110"/>
          <w:sz w:val="25"/>
        </w:rPr>
        <w:t>情况下机床无</w:t>
      </w:r>
      <w:r>
        <w:rPr>
          <w:w w:val="125"/>
          <w:sz w:val="25"/>
        </w:rPr>
        <w:t>振动</w:t>
      </w:r>
      <w:r>
        <w:rPr>
          <w:w w:val="420"/>
          <w:sz w:val="6"/>
        </w:rPr>
        <w:t>。</w:t>
      </w:r>
    </w:p>
    <w:p>
      <w:pPr>
        <w:spacing w:line="441" w:lineRule="auto" w:before="7"/>
        <w:ind w:left="131" w:right="270" w:firstLine="533"/>
        <w:jc w:val="left"/>
        <w:rPr>
          <w:sz w:val="6"/>
        </w:rPr>
      </w:pPr>
      <w:r>
        <w:rPr>
          <w:rFonts w:ascii="Lucida Sans Unicode" w:hAnsi="Lucida Sans Unicode" w:eastAsia="Lucida Sans Unicode"/>
          <w:spacing w:val="10"/>
          <w:w w:val="110"/>
          <w:sz w:val="21"/>
        </w:rPr>
        <w:t>4</w:t>
      </w:r>
      <w:r>
        <w:rPr>
          <w:w w:val="110"/>
          <w:sz w:val="6"/>
        </w:rPr>
        <w:t>、</w:t>
      </w:r>
      <w:r>
        <w:rPr>
          <w:w w:val="110"/>
          <w:sz w:val="25"/>
        </w:rPr>
        <w:t>工作台前后运动工进与主轴箱上下运动工进实现精车加工</w:t>
      </w:r>
      <w:r>
        <w:rPr>
          <w:w w:val="110"/>
          <w:sz w:val="26"/>
        </w:rPr>
        <w:t>，</w:t>
      </w:r>
      <w:r>
        <w:rPr>
          <w:spacing w:val="1"/>
          <w:w w:val="110"/>
          <w:sz w:val="26"/>
        </w:rPr>
        <w:t> </w:t>
      </w:r>
      <w:r>
        <w:rPr>
          <w:w w:val="125"/>
          <w:sz w:val="25"/>
        </w:rPr>
        <w:t>车削深度</w:t>
      </w:r>
      <w:r>
        <w:rPr>
          <w:rFonts w:ascii="Microsoft Sans Serif" w:hAnsi="Microsoft Sans Serif" w:eastAsia="Microsoft Sans Serif"/>
          <w:w w:val="125"/>
          <w:sz w:val="18"/>
        </w:rPr>
        <w:t>≤</w:t>
      </w:r>
      <w:r>
        <w:rPr>
          <w:rFonts w:ascii="Lucida Sans Unicode" w:hAnsi="Lucida Sans Unicode" w:eastAsia="Lucida Sans Unicode"/>
          <w:w w:val="125"/>
          <w:sz w:val="21"/>
        </w:rPr>
        <w:t>0.8mm</w:t>
      </w:r>
      <w:r>
        <w:rPr>
          <w:w w:val="125"/>
          <w:sz w:val="26"/>
        </w:rPr>
        <w:t>，</w:t>
      </w:r>
      <w:r>
        <w:rPr>
          <w:w w:val="125"/>
          <w:sz w:val="25"/>
        </w:rPr>
        <w:t>车削面宽度</w:t>
      </w:r>
      <w:r>
        <w:rPr>
          <w:rFonts w:ascii="Microsoft Sans Serif" w:hAnsi="Microsoft Sans Serif" w:eastAsia="Microsoft Sans Serif"/>
          <w:w w:val="125"/>
          <w:sz w:val="18"/>
        </w:rPr>
        <w:t>≤</w:t>
      </w:r>
      <w:r>
        <w:rPr>
          <w:rFonts w:ascii="Lucida Sans Unicode" w:hAnsi="Lucida Sans Unicode" w:eastAsia="Lucida Sans Unicode"/>
          <w:w w:val="125"/>
          <w:sz w:val="21"/>
        </w:rPr>
        <w:t>40mm</w:t>
      </w:r>
      <w:r>
        <w:rPr>
          <w:w w:val="125"/>
          <w:sz w:val="26"/>
        </w:rPr>
        <w:t>，</w:t>
      </w:r>
      <w:r>
        <w:rPr>
          <w:w w:val="125"/>
          <w:sz w:val="25"/>
        </w:rPr>
        <w:t>车削一刀完成</w:t>
      </w:r>
      <w:r>
        <w:rPr>
          <w:w w:val="420"/>
          <w:sz w:val="6"/>
        </w:rPr>
        <w:t>。</w:t>
      </w:r>
    </w:p>
    <w:p>
      <w:pPr>
        <w:spacing w:before="17"/>
        <w:ind w:left="131" w:right="0" w:firstLine="0"/>
        <w:jc w:val="left"/>
        <w:rPr>
          <w:rFonts w:ascii="MS UI Gothic" w:eastAsia="MS UI Gothic" w:hint="eastAsia"/>
          <w:sz w:val="14"/>
        </w:rPr>
      </w:pPr>
      <w:r>
        <w:rPr/>
        <w:pict>
          <v:group style="position:absolute;margin-left:92.004944pt;margin-top:2.590120pt;width:17.350pt;height:11.75pt;mso-position-horizontal-relative:page;mso-position-vertical-relative:paragraph;z-index:-15801856" coordorigin="1840,52" coordsize="347,235">
            <v:shape style="position:absolute;left:1840;top:51;width:222;height:235" type="#_x0000_t75" stroked="false">
              <v:imagedata r:id="rId11" o:title=""/>
            </v:shape>
            <v:shape style="position:absolute;left:2120;top:218;width:66;height:66" coordorigin="2120,218" coordsize="66,66" path="m2165,284l2155,272,2145,260,2133,248,2120,236,2139,218,2186,265,2165,28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515136">
            <wp:simplePos x="0" y="0"/>
            <wp:positionH relativeFrom="page">
              <wp:posOffset>1503108</wp:posOffset>
            </wp:positionH>
            <wp:positionV relativeFrom="paragraph">
              <wp:posOffset>18878</wp:posOffset>
            </wp:positionV>
            <wp:extent cx="1080520" cy="165938"/>
            <wp:effectExtent l="0" t="0" r="0" b="0"/>
            <wp:wrapNone/>
            <wp:docPr id="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20" cy="16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5"/>
        </w:rPr>
        <w:t>四</w:t>
      </w:r>
      <w:r>
        <w:rPr>
          <w:w w:val="295"/>
          <w:sz w:val="6"/>
        </w:rPr>
        <w:t>、</w:t>
      </w:r>
      <w:r>
        <w:rPr>
          <w:w w:val="120"/>
          <w:sz w:val="25"/>
        </w:rPr>
        <w:t>主要技术参数</w:t>
      </w:r>
      <w:r>
        <w:rPr>
          <w:rFonts w:ascii="MS UI Gothic" w:eastAsia="MS UI Gothic" w:hint="eastAsia"/>
          <w:w w:val="295"/>
          <w:sz w:val="14"/>
        </w:rPr>
        <w:t>：</w:t>
      </w:r>
    </w:p>
    <w:p>
      <w:pPr>
        <w:pStyle w:val="BodyText"/>
        <w:spacing w:before="7"/>
        <w:rPr>
          <w:rFonts w:ascii="MS UI Gothic"/>
          <w:sz w:val="17"/>
        </w:rPr>
      </w:pPr>
    </w:p>
    <w:p>
      <w:pPr>
        <w:spacing w:after="0"/>
        <w:rPr>
          <w:rFonts w:ascii="MS UI Gothic"/>
          <w:sz w:val="17"/>
        </w:rPr>
        <w:sectPr>
          <w:pgSz w:w="11900" w:h="16840"/>
          <w:pgMar w:top="1560" w:bottom="280" w:left="1680" w:right="1600"/>
        </w:sectPr>
      </w:pPr>
    </w:p>
    <w:p>
      <w:pPr>
        <w:spacing w:before="80"/>
        <w:ind w:left="710" w:right="0" w:firstLine="0"/>
        <w:jc w:val="left"/>
        <w:rPr>
          <w:rFonts w:ascii="MS UI Gothic" w:eastAsia="MS UI Gothic" w:hint="eastAsia"/>
          <w:sz w:val="14"/>
        </w:rPr>
      </w:pPr>
      <w:r>
        <w:rPr>
          <w:rFonts w:ascii="Lucida Sans Unicode" w:eastAsia="Lucida Sans Unicode"/>
          <w:spacing w:val="-4"/>
          <w:w w:val="120"/>
          <w:sz w:val="21"/>
        </w:rPr>
        <w:t>1</w:t>
      </w:r>
      <w:r>
        <w:rPr>
          <w:spacing w:val="-3"/>
          <w:w w:val="330"/>
          <w:sz w:val="6"/>
        </w:rPr>
        <w:t>、</w:t>
      </w:r>
      <w:r>
        <w:rPr>
          <w:spacing w:val="-3"/>
          <w:w w:val="120"/>
          <w:sz w:val="25"/>
        </w:rPr>
        <w:t>工作台直径</w:t>
      </w:r>
      <w:r>
        <w:rPr>
          <w:rFonts w:ascii="MS UI Gothic" w:eastAsia="MS UI Gothic" w:hint="eastAsia"/>
          <w:spacing w:val="-3"/>
          <w:w w:val="330"/>
          <w:sz w:val="14"/>
        </w:rPr>
        <w:t>：</w:t>
      </w:r>
    </w:p>
    <w:p>
      <w:pPr>
        <w:pStyle w:val="BodyText"/>
        <w:spacing w:before="12"/>
        <w:rPr>
          <w:rFonts w:ascii="MS UI Gothic"/>
          <w:sz w:val="21"/>
        </w:rPr>
      </w:pPr>
    </w:p>
    <w:p>
      <w:pPr>
        <w:spacing w:before="0"/>
        <w:ind w:left="684" w:right="0" w:firstLine="0"/>
        <w:jc w:val="left"/>
        <w:rPr>
          <w:rFonts w:ascii="MS UI Gothic" w:eastAsia="MS UI Gothic" w:hint="eastAsia"/>
          <w:sz w:val="14"/>
        </w:rPr>
      </w:pPr>
      <w:r>
        <w:rPr>
          <w:rFonts w:ascii="Lucida Sans Unicode" w:eastAsia="Lucida Sans Unicode"/>
          <w:w w:val="120"/>
          <w:sz w:val="21"/>
        </w:rPr>
        <w:t>2</w:t>
      </w:r>
      <w:r>
        <w:rPr>
          <w:w w:val="305"/>
          <w:sz w:val="6"/>
        </w:rPr>
        <w:t>、</w:t>
      </w:r>
      <w:r>
        <w:rPr>
          <w:w w:val="120"/>
          <w:sz w:val="25"/>
        </w:rPr>
        <w:t>磨削工件直径</w:t>
      </w:r>
      <w:r>
        <w:rPr>
          <w:rFonts w:ascii="MS UI Gothic" w:eastAsia="MS UI Gothic" w:hint="eastAsia"/>
          <w:w w:val="305"/>
          <w:sz w:val="14"/>
        </w:rPr>
        <w:t>：</w:t>
      </w:r>
    </w:p>
    <w:p>
      <w:pPr>
        <w:pStyle w:val="BodyText"/>
        <w:spacing w:before="4"/>
        <w:rPr>
          <w:rFonts w:ascii="MS UI Gothic"/>
          <w:sz w:val="19"/>
        </w:rPr>
      </w:pPr>
    </w:p>
    <w:p>
      <w:pPr>
        <w:spacing w:before="0"/>
        <w:ind w:left="690" w:right="0" w:firstLine="0"/>
        <w:jc w:val="left"/>
        <w:rPr>
          <w:rFonts w:ascii="MS UI Gothic" w:eastAsia="MS UI Gothic" w:hint="eastAsia"/>
          <w:sz w:val="14"/>
        </w:rPr>
      </w:pPr>
      <w:r>
        <w:rPr>
          <w:rFonts w:ascii="Lucida Sans Unicode" w:eastAsia="Lucida Sans Unicode"/>
          <w:spacing w:val="-2"/>
          <w:w w:val="117"/>
          <w:sz w:val="21"/>
        </w:rPr>
        <w:t>3</w:t>
      </w:r>
      <w:r>
        <w:rPr>
          <w:spacing w:val="-3"/>
          <w:w w:val="449"/>
          <w:sz w:val="6"/>
        </w:rPr>
        <w:t>、</w:t>
      </w:r>
      <w:r>
        <w:rPr>
          <w:spacing w:val="-3"/>
          <w:w w:val="107"/>
          <w:sz w:val="25"/>
        </w:rPr>
        <w:t>磨</w:t>
      </w:r>
      <w:r>
        <w:rPr>
          <w:spacing w:val="-3"/>
          <w:w w:val="107"/>
          <w:sz w:val="25"/>
        </w:rPr>
        <w:t>削工件高度</w:t>
      </w:r>
      <w:r>
        <w:rPr>
          <w:spacing w:val="-3"/>
          <w:w w:val="103"/>
          <w:sz w:val="26"/>
        </w:rPr>
        <w:t>（</w:t>
      </w:r>
      <w:r>
        <w:rPr>
          <w:spacing w:val="-3"/>
          <w:w w:val="107"/>
          <w:sz w:val="25"/>
        </w:rPr>
        <w:t>含工装模具</w:t>
      </w:r>
      <w:r>
        <w:rPr>
          <w:spacing w:val="5"/>
          <w:w w:val="103"/>
          <w:sz w:val="26"/>
        </w:rPr>
        <w:t>）</w:t>
      </w:r>
      <w:r>
        <w:rPr>
          <w:rFonts w:ascii="MS UI Gothic" w:eastAsia="MS UI Gothic" w:hint="eastAsia"/>
          <w:w w:val="385"/>
          <w:sz w:val="14"/>
        </w:rPr>
        <w:t>：</w:t>
      </w:r>
    </w:p>
    <w:p>
      <w:pPr>
        <w:pStyle w:val="BodyText"/>
        <w:spacing w:before="1"/>
        <w:rPr>
          <w:rFonts w:ascii="MS UI Gothic"/>
          <w:sz w:val="21"/>
        </w:rPr>
      </w:pPr>
    </w:p>
    <w:p>
      <w:pPr>
        <w:spacing w:before="0"/>
        <w:ind w:left="683" w:right="0" w:firstLine="0"/>
        <w:jc w:val="left"/>
        <w:rPr>
          <w:rFonts w:ascii="MS UI Gothic" w:eastAsia="MS UI Gothic" w:hint="eastAsia"/>
          <w:sz w:val="14"/>
        </w:rPr>
      </w:pPr>
      <w:r>
        <w:rPr>
          <w:rFonts w:ascii="Lucida Sans Unicode" w:eastAsia="Lucida Sans Unicode"/>
          <w:spacing w:val="-1"/>
          <w:w w:val="117"/>
          <w:sz w:val="21"/>
        </w:rPr>
        <w:t>4</w:t>
      </w:r>
      <w:r>
        <w:rPr>
          <w:spacing w:val="-2"/>
          <w:w w:val="449"/>
          <w:sz w:val="6"/>
        </w:rPr>
        <w:t>、</w:t>
      </w:r>
      <w:r>
        <w:rPr>
          <w:spacing w:val="-2"/>
          <w:w w:val="107"/>
          <w:sz w:val="25"/>
        </w:rPr>
        <w:t>工件回转直径</w:t>
      </w:r>
      <w:r>
        <w:rPr>
          <w:spacing w:val="-2"/>
          <w:w w:val="103"/>
          <w:sz w:val="26"/>
        </w:rPr>
        <w:t>（</w:t>
      </w:r>
      <w:r>
        <w:rPr>
          <w:spacing w:val="-2"/>
          <w:w w:val="107"/>
          <w:sz w:val="25"/>
        </w:rPr>
        <w:t>含工装模具</w:t>
      </w:r>
      <w:r>
        <w:rPr>
          <w:spacing w:val="2"/>
          <w:w w:val="103"/>
          <w:sz w:val="26"/>
        </w:rPr>
        <w:t>）</w:t>
      </w:r>
      <w:r>
        <w:rPr>
          <w:rFonts w:ascii="MS UI Gothic" w:eastAsia="MS UI Gothic" w:hint="eastAsia"/>
          <w:w w:val="385"/>
          <w:sz w:val="14"/>
        </w:rPr>
        <w:t>：</w:t>
      </w:r>
    </w:p>
    <w:p>
      <w:pPr>
        <w:spacing w:before="151"/>
        <w:ind w:left="0" w:right="243" w:firstLine="0"/>
        <w:jc w:val="right"/>
        <w:rPr>
          <w:rFonts w:ascii="Lucida Sans Unicode" w:hAnsi="Lucida Sans Unicode"/>
          <w:sz w:val="21"/>
        </w:rPr>
      </w:pPr>
      <w:r>
        <w:rPr/>
        <w:br w:type="column"/>
      </w:r>
      <w:r>
        <w:rPr>
          <w:rFonts w:ascii="Lucida Sans Unicode" w:hAnsi="Lucida Sans Unicode"/>
          <w:w w:val="125"/>
          <w:sz w:val="21"/>
        </w:rPr>
        <w:t>Φ800m</w:t>
      </w:r>
    </w:p>
    <w:p>
      <w:pPr>
        <w:pStyle w:val="BodyText"/>
        <w:spacing w:before="4"/>
        <w:rPr>
          <w:rFonts w:ascii="Lucida Sans Unicode"/>
          <w:sz w:val="17"/>
        </w:rPr>
      </w:pPr>
    </w:p>
    <w:p>
      <w:pPr>
        <w:spacing w:line="415" w:lineRule="auto" w:before="0"/>
        <w:ind w:left="683" w:right="242" w:firstLine="1697"/>
        <w:jc w:val="right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w w:val="130"/>
          <w:sz w:val="21"/>
        </w:rPr>
        <w:t>m</w:t>
      </w:r>
      <w:r>
        <w:rPr>
          <w:rFonts w:ascii="Lucida Sans Unicode" w:hAnsi="Lucida Sans Unicode"/>
          <w:w w:val="129"/>
          <w:sz w:val="21"/>
        </w:rPr>
        <w:t> </w:t>
      </w:r>
      <w:r>
        <w:rPr>
          <w:rFonts w:ascii="Lucida Sans Unicode" w:hAnsi="Lucida Sans Unicode"/>
          <w:spacing w:val="16"/>
          <w:w w:val="125"/>
          <w:sz w:val="21"/>
        </w:rPr>
        <w:t>Φ150</w:t>
      </w:r>
      <w:r>
        <w:rPr>
          <w:rFonts w:ascii="Microsoft Sans Serif" w:hAnsi="Microsoft Sans Serif"/>
          <w:spacing w:val="16"/>
          <w:w w:val="125"/>
          <w:sz w:val="18"/>
        </w:rPr>
        <w:t>~</w:t>
      </w:r>
      <w:r>
        <w:rPr>
          <w:rFonts w:ascii="Lucida Sans Unicode" w:hAnsi="Lucida Sans Unicode"/>
          <w:spacing w:val="16"/>
          <w:w w:val="125"/>
          <w:sz w:val="21"/>
        </w:rPr>
        <w:t>Φ650m</w:t>
      </w:r>
    </w:p>
    <w:p>
      <w:pPr>
        <w:spacing w:before="53"/>
        <w:ind w:left="0" w:right="244" w:firstLine="0"/>
        <w:jc w:val="right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w w:val="129"/>
          <w:sz w:val="21"/>
        </w:rPr>
        <w:t>m</w:t>
      </w:r>
      <w:r>
        <w:rPr>
          <w:rFonts w:ascii="Lucida Sans Unicode" w:hAnsi="Lucida Sans Unicode"/>
          <w:spacing w:val="8"/>
          <w:sz w:val="21"/>
        </w:rPr>
        <w:t> </w:t>
      </w:r>
      <w:r>
        <w:rPr>
          <w:rFonts w:ascii="Lucida Sans Unicode" w:hAnsi="Lucida Sans Unicode"/>
          <w:spacing w:val="6"/>
          <w:w w:val="117"/>
          <w:sz w:val="21"/>
        </w:rPr>
        <w:t>5</w:t>
      </w:r>
      <w:r>
        <w:rPr>
          <w:rFonts w:ascii="Lucida Sans Unicode" w:hAnsi="Lucida Sans Unicode"/>
          <w:spacing w:val="7"/>
          <w:w w:val="117"/>
          <w:sz w:val="21"/>
        </w:rPr>
        <w:t>0</w:t>
      </w:r>
      <w:r>
        <w:rPr>
          <w:rFonts w:ascii="MS UI Gothic" w:hAnsi="MS UI Gothic"/>
          <w:spacing w:val="6"/>
          <w:w w:val="385"/>
          <w:sz w:val="14"/>
        </w:rPr>
        <w:t>∼</w:t>
      </w:r>
      <w:r>
        <w:rPr>
          <w:rFonts w:ascii="Lucida Sans Unicode" w:hAnsi="Lucida Sans Unicode"/>
          <w:spacing w:val="6"/>
          <w:w w:val="117"/>
          <w:sz w:val="21"/>
        </w:rPr>
        <w:t>3</w:t>
      </w:r>
      <w:r>
        <w:rPr>
          <w:rFonts w:ascii="Lucida Sans Unicode" w:hAnsi="Lucida Sans Unicode"/>
          <w:spacing w:val="7"/>
          <w:w w:val="117"/>
          <w:sz w:val="21"/>
        </w:rPr>
        <w:t>50</w:t>
      </w:r>
      <w:r>
        <w:rPr>
          <w:rFonts w:ascii="Lucida Sans Unicode" w:hAnsi="Lucida Sans Unicode"/>
          <w:spacing w:val="-1"/>
          <w:w w:val="129"/>
          <w:sz w:val="21"/>
        </w:rPr>
        <w:t>m</w:t>
      </w:r>
      <w:r>
        <w:rPr>
          <w:rFonts w:ascii="Lucida Sans Unicode" w:hAnsi="Lucida Sans Unicode"/>
          <w:w w:val="129"/>
          <w:sz w:val="21"/>
        </w:rPr>
        <w:t>m</w:t>
      </w:r>
    </w:p>
    <w:p>
      <w:pPr>
        <w:pStyle w:val="BodyText"/>
        <w:spacing w:before="7"/>
        <w:rPr>
          <w:rFonts w:ascii="Lucida Sans Unicode"/>
          <w:sz w:val="16"/>
        </w:rPr>
      </w:pPr>
    </w:p>
    <w:p>
      <w:pPr>
        <w:spacing w:before="0"/>
        <w:ind w:left="0" w:right="275" w:firstLine="0"/>
        <w:jc w:val="right"/>
        <w:rPr>
          <w:rFonts w:ascii="Lucida Sans Unicode" w:hAnsi="Lucida Sans Unicode"/>
          <w:sz w:val="21"/>
        </w:rPr>
      </w:pPr>
      <w:r>
        <w:rPr>
          <w:rFonts w:ascii="Microsoft Sans Serif" w:hAnsi="Microsoft Sans Serif"/>
          <w:w w:val="135"/>
          <w:sz w:val="18"/>
        </w:rPr>
        <w:t>≥</w:t>
      </w:r>
      <w:r>
        <w:rPr>
          <w:rFonts w:ascii="Lucida Sans Unicode" w:hAnsi="Lucida Sans Unicode"/>
          <w:w w:val="135"/>
          <w:sz w:val="21"/>
        </w:rPr>
        <w:t>Φ90mm</w:t>
      </w:r>
    </w:p>
    <w:p>
      <w:pPr>
        <w:spacing w:after="0"/>
        <w:jc w:val="right"/>
        <w:rPr>
          <w:rFonts w:ascii="Lucida Sans Unicode" w:hAnsi="Lucida Sans Unicode"/>
          <w:sz w:val="21"/>
        </w:rPr>
        <w:sectPr>
          <w:type w:val="continuous"/>
          <w:pgSz w:w="11900" w:h="16840"/>
          <w:pgMar w:top="1600" w:bottom="280" w:left="1680" w:right="1600"/>
          <w:cols w:num="2" w:equalWidth="0">
            <w:col w:w="4903" w:space="839"/>
            <w:col w:w="2878"/>
          </w:cols>
        </w:sectPr>
      </w:pPr>
    </w:p>
    <w:p>
      <w:pPr>
        <w:tabs>
          <w:tab w:pos="2998" w:val="left" w:leader="none"/>
          <w:tab w:pos="4605" w:val="left" w:leader="none"/>
          <w:tab w:pos="6156" w:val="left" w:leader="none"/>
          <w:tab w:pos="6515" w:val="left" w:leader="none"/>
        </w:tabs>
        <w:spacing w:line="424" w:lineRule="auto" w:before="41"/>
        <w:ind w:left="689" w:right="189" w:firstLine="3"/>
        <w:jc w:val="both"/>
        <w:rPr>
          <w:rFonts w:ascii="Lucida Sans Unicode" w:hAnsi="Lucida Sans Unicode" w:eastAsia="Lucida Sans Unicode"/>
          <w:sz w:val="21"/>
        </w:rPr>
      </w:pPr>
      <w:r>
        <w:rPr>
          <w:rFonts w:ascii="Lucida Sans Unicode" w:hAnsi="Lucida Sans Unicode" w:eastAsia="Lucida Sans Unicode"/>
          <w:spacing w:val="5"/>
          <w:w w:val="117"/>
          <w:sz w:val="21"/>
        </w:rPr>
        <w:t>5</w:t>
      </w:r>
      <w:r>
        <w:rPr>
          <w:spacing w:val="4"/>
          <w:w w:val="449"/>
          <w:sz w:val="6"/>
        </w:rPr>
        <w:t>、</w:t>
      </w:r>
      <w:r>
        <w:rPr>
          <w:spacing w:val="4"/>
          <w:w w:val="107"/>
          <w:sz w:val="25"/>
        </w:rPr>
        <w:t>工作台旋转转</w:t>
      </w:r>
      <w:r>
        <w:rPr>
          <w:spacing w:val="2"/>
          <w:w w:val="112"/>
          <w:sz w:val="24"/>
        </w:rPr>
        <w:t>速</w:t>
      </w:r>
      <w:r>
        <w:rPr>
          <w:spacing w:val="4"/>
          <w:w w:val="103"/>
          <w:sz w:val="26"/>
        </w:rPr>
        <w:t>（</w:t>
      </w:r>
      <w:r>
        <w:rPr>
          <w:spacing w:val="4"/>
          <w:w w:val="107"/>
          <w:sz w:val="25"/>
        </w:rPr>
        <w:t>无级变</w:t>
      </w:r>
      <w:r>
        <w:rPr>
          <w:spacing w:val="4"/>
          <w:w w:val="112"/>
          <w:sz w:val="24"/>
        </w:rPr>
        <w:t>速</w:t>
      </w:r>
      <w:r>
        <w:rPr>
          <w:spacing w:val="2"/>
          <w:w w:val="103"/>
          <w:sz w:val="26"/>
        </w:rPr>
        <w:t>）</w:t>
      </w:r>
      <w:r>
        <w:rPr>
          <w:rFonts w:ascii="MS UI Gothic" w:hAnsi="MS UI Gothic" w:eastAsia="MS UI Gothic" w:hint="eastAsia"/>
          <w:w w:val="385"/>
          <w:sz w:val="14"/>
        </w:rPr>
        <w:t>：</w:t>
      </w:r>
      <w:r>
        <w:rPr>
          <w:rFonts w:ascii="MS UI Gothic" w:hAnsi="MS UI Gothic" w:eastAsia="MS UI Gothic" w:hint="eastAsia"/>
          <w:sz w:val="14"/>
        </w:rPr>
        <w:tab/>
      </w:r>
      <w:r>
        <w:rPr>
          <w:rFonts w:ascii="Lucida Sans Unicode" w:hAnsi="Lucida Sans Unicode" w:eastAsia="Lucida Sans Unicode"/>
          <w:w w:val="117"/>
          <w:sz w:val="21"/>
        </w:rPr>
        <w:t>1</w:t>
      </w:r>
      <w:r>
        <w:rPr>
          <w:rFonts w:ascii="Lucida Sans Unicode" w:hAnsi="Lucida Sans Unicode" w:eastAsia="Lucida Sans Unicode"/>
          <w:spacing w:val="5"/>
          <w:w w:val="117"/>
          <w:sz w:val="21"/>
        </w:rPr>
        <w:t>0</w:t>
      </w:r>
      <w:r>
        <w:rPr>
          <w:rFonts w:ascii="MS UI Gothic" w:hAnsi="MS UI Gothic" w:eastAsia="MS UI Gothic" w:hint="eastAsia"/>
          <w:spacing w:val="3"/>
          <w:w w:val="385"/>
          <w:sz w:val="14"/>
        </w:rPr>
        <w:t>∼</w:t>
      </w:r>
      <w:r>
        <w:rPr>
          <w:rFonts w:ascii="Lucida Sans Unicode" w:hAnsi="Lucida Sans Unicode" w:eastAsia="Lucida Sans Unicode"/>
          <w:w w:val="117"/>
          <w:sz w:val="21"/>
        </w:rPr>
        <w:t>2</w:t>
      </w:r>
      <w:r>
        <w:rPr>
          <w:rFonts w:ascii="Lucida Sans Unicode" w:hAnsi="Lucida Sans Unicode" w:eastAsia="Lucida Sans Unicode"/>
          <w:spacing w:val="1"/>
          <w:w w:val="117"/>
          <w:sz w:val="21"/>
        </w:rPr>
        <w:t>00</w:t>
      </w:r>
      <w:r>
        <w:rPr>
          <w:rFonts w:ascii="Lucida Sans Unicode" w:hAnsi="Lucida Sans Unicode" w:eastAsia="Lucida Sans Unicode"/>
          <w:w w:val="118"/>
          <w:sz w:val="21"/>
        </w:rPr>
        <w:t>r</w:t>
      </w:r>
      <w:r>
        <w:rPr>
          <w:rFonts w:ascii="Lucida Sans Unicode" w:hAnsi="Lucida Sans Unicode" w:eastAsia="Lucida Sans Unicode"/>
          <w:spacing w:val="1"/>
          <w:w w:val="102"/>
          <w:sz w:val="21"/>
        </w:rPr>
        <w:t>/</w:t>
      </w:r>
      <w:r>
        <w:rPr>
          <w:rFonts w:ascii="Lucida Sans Unicode" w:hAnsi="Lucida Sans Unicode" w:eastAsia="Lucida Sans Unicode"/>
          <w:spacing w:val="-1"/>
          <w:w w:val="129"/>
          <w:sz w:val="21"/>
        </w:rPr>
        <w:t>m</w:t>
      </w:r>
      <w:r>
        <w:rPr>
          <w:rFonts w:ascii="Lucida Sans Unicode" w:hAnsi="Lucida Sans Unicode" w:eastAsia="Lucida Sans Unicode"/>
          <w:spacing w:val="-1"/>
          <w:w w:val="116"/>
          <w:sz w:val="21"/>
        </w:rPr>
        <w:t>i</w:t>
      </w:r>
      <w:r>
        <w:rPr>
          <w:rFonts w:ascii="Lucida Sans Unicode" w:hAnsi="Lucida Sans Unicode" w:eastAsia="Lucida Sans Unicode"/>
          <w:w w:val="123"/>
          <w:sz w:val="21"/>
        </w:rPr>
        <w:t>n</w:t>
      </w:r>
      <w:r>
        <w:rPr>
          <w:rFonts w:ascii="Lucida Sans Unicode" w:hAnsi="Lucida Sans Unicode" w:eastAsia="Lucida Sans Unicode"/>
          <w:spacing w:val="13"/>
          <w:sz w:val="21"/>
        </w:rPr>
        <w:t> </w:t>
      </w:r>
      <w:r>
        <w:rPr>
          <w:rFonts w:ascii="Lucida Sans Unicode" w:hAnsi="Lucida Sans Unicode" w:eastAsia="Lucida Sans Unicode"/>
          <w:spacing w:val="3"/>
          <w:w w:val="117"/>
          <w:sz w:val="21"/>
        </w:rPr>
        <w:t>6</w:t>
      </w:r>
      <w:r>
        <w:rPr>
          <w:w w:val="449"/>
          <w:sz w:val="6"/>
        </w:rPr>
        <w:t>、</w:t>
      </w:r>
      <w:r>
        <w:rPr>
          <w:w w:val="110"/>
          <w:sz w:val="25"/>
        </w:rPr>
        <w:t>工作台拖板纵向</w:t>
      </w:r>
      <w:r>
        <w:rPr>
          <w:w w:val="110"/>
          <w:sz w:val="26"/>
        </w:rPr>
        <w:t>（</w:t>
      </w:r>
      <w:r>
        <w:rPr>
          <w:w w:val="110"/>
          <w:sz w:val="25"/>
        </w:rPr>
        <w:t>即前后</w:t>
      </w:r>
      <w:r>
        <w:rPr>
          <w:w w:val="110"/>
          <w:sz w:val="26"/>
        </w:rPr>
        <w:t>）</w:t>
      </w:r>
      <w:r>
        <w:rPr>
          <w:w w:val="110"/>
          <w:sz w:val="25"/>
        </w:rPr>
        <w:t>往复最大行程</w:t>
      </w:r>
      <w:r>
        <w:rPr>
          <w:rFonts w:ascii="MS UI Gothic" w:hAnsi="MS UI Gothic" w:eastAsia="MS UI Gothic" w:hint="eastAsia"/>
          <w:w w:val="110"/>
          <w:sz w:val="14"/>
        </w:rPr>
        <w:t>：</w:t>
        <w:tab/>
        <w:tab/>
      </w:r>
      <w:r>
        <w:rPr>
          <w:rFonts w:ascii="Microsoft Sans Serif" w:hAnsi="Microsoft Sans Serif" w:eastAsia="Microsoft Sans Serif"/>
          <w:spacing w:val="-3"/>
          <w:w w:val="130"/>
          <w:sz w:val="18"/>
        </w:rPr>
        <w:t>≥</w:t>
      </w:r>
      <w:r>
        <w:rPr>
          <w:rFonts w:ascii="Lucida Sans Unicode" w:hAnsi="Lucida Sans Unicode" w:eastAsia="Lucida Sans Unicode"/>
          <w:spacing w:val="-3"/>
          <w:w w:val="130"/>
          <w:sz w:val="21"/>
        </w:rPr>
        <w:t>500mm</w:t>
      </w:r>
      <w:r>
        <w:rPr>
          <w:rFonts w:ascii="Lucida Sans Unicode" w:hAnsi="Lucida Sans Unicode" w:eastAsia="Lucida Sans Unicode"/>
          <w:spacing w:val="-16"/>
          <w:w w:val="130"/>
          <w:sz w:val="21"/>
        </w:rPr>
        <w:t> </w:t>
      </w:r>
      <w:r>
        <w:rPr>
          <w:rFonts w:ascii="Lucida Sans Unicode" w:hAnsi="Lucida Sans Unicode" w:eastAsia="Lucida Sans Unicode"/>
          <w:spacing w:val="-2"/>
          <w:w w:val="130"/>
          <w:sz w:val="21"/>
        </w:rPr>
        <w:t>7</w:t>
      </w:r>
      <w:r>
        <w:rPr>
          <w:spacing w:val="-2"/>
          <w:w w:val="335"/>
          <w:sz w:val="6"/>
        </w:rPr>
        <w:t>、</w:t>
      </w:r>
      <w:r>
        <w:rPr>
          <w:spacing w:val="-2"/>
          <w:w w:val="125"/>
          <w:sz w:val="25"/>
        </w:rPr>
        <w:t>磨</w:t>
      </w:r>
      <w:r>
        <w:rPr>
          <w:spacing w:val="-4"/>
          <w:w w:val="130"/>
          <w:sz w:val="24"/>
        </w:rPr>
        <w:t>头</w:t>
      </w:r>
      <w:r>
        <w:rPr>
          <w:spacing w:val="-4"/>
          <w:w w:val="125"/>
          <w:sz w:val="25"/>
        </w:rPr>
        <w:t>主轴</w:t>
      </w:r>
      <w:r>
        <w:rPr>
          <w:spacing w:val="-3"/>
          <w:w w:val="125"/>
          <w:sz w:val="25"/>
        </w:rPr>
        <w:t>转</w:t>
      </w:r>
      <w:r>
        <w:rPr>
          <w:spacing w:val="-3"/>
          <w:w w:val="130"/>
          <w:sz w:val="24"/>
        </w:rPr>
        <w:t>速</w:t>
      </w:r>
      <w:r>
        <w:rPr>
          <w:rFonts w:ascii="MS UI Gothic" w:hAnsi="MS UI Gothic" w:eastAsia="MS UI Gothic" w:hint="eastAsia"/>
          <w:spacing w:val="-3"/>
          <w:w w:val="260"/>
          <w:sz w:val="14"/>
        </w:rPr>
        <w:t>：</w:t>
        <w:tab/>
        <w:tab/>
      </w:r>
      <w:r>
        <w:rPr>
          <w:rFonts w:ascii="Lucida Sans Unicode" w:hAnsi="Lucida Sans Unicode" w:eastAsia="Lucida Sans Unicode"/>
          <w:spacing w:val="-2"/>
          <w:w w:val="120"/>
          <w:sz w:val="21"/>
        </w:rPr>
        <w:t>1500r/min</w:t>
      </w:r>
      <w:r>
        <w:rPr>
          <w:rFonts w:ascii="Lucida Sans Unicode" w:hAnsi="Lucida Sans Unicode" w:eastAsia="Lucida Sans Unicode"/>
          <w:spacing w:val="-18"/>
          <w:w w:val="120"/>
          <w:sz w:val="21"/>
        </w:rPr>
        <w:t> </w:t>
      </w:r>
      <w:r>
        <w:rPr>
          <w:rFonts w:ascii="Lucida Sans Unicode" w:hAnsi="Lucida Sans Unicode" w:eastAsia="Lucida Sans Unicode"/>
          <w:spacing w:val="-2"/>
          <w:w w:val="120"/>
          <w:sz w:val="21"/>
        </w:rPr>
        <w:t>8</w:t>
      </w:r>
      <w:r>
        <w:rPr>
          <w:spacing w:val="-2"/>
          <w:w w:val="120"/>
          <w:sz w:val="6"/>
        </w:rPr>
        <w:t>、</w:t>
      </w:r>
      <w:r>
        <w:rPr>
          <w:spacing w:val="-2"/>
          <w:w w:val="120"/>
          <w:sz w:val="25"/>
        </w:rPr>
        <w:t>砂</w:t>
      </w:r>
      <w:r>
        <w:rPr>
          <w:spacing w:val="-1"/>
          <w:w w:val="120"/>
          <w:sz w:val="25"/>
        </w:rPr>
        <w:t>轮</w:t>
      </w:r>
      <w:r>
        <w:rPr>
          <w:spacing w:val="-1"/>
          <w:w w:val="120"/>
          <w:sz w:val="23"/>
        </w:rPr>
        <w:t>尺</w:t>
      </w:r>
      <w:r>
        <w:rPr>
          <w:spacing w:val="-1"/>
          <w:w w:val="120"/>
          <w:sz w:val="25"/>
        </w:rPr>
        <w:t>寸</w:t>
      </w:r>
      <w:r>
        <w:rPr>
          <w:spacing w:val="-1"/>
          <w:w w:val="120"/>
          <w:sz w:val="26"/>
        </w:rPr>
        <w:t>（</w:t>
      </w:r>
      <w:r>
        <w:rPr>
          <w:spacing w:val="-1"/>
          <w:w w:val="120"/>
          <w:sz w:val="25"/>
        </w:rPr>
        <w:t>外径</w:t>
      </w:r>
      <w:r>
        <w:rPr>
          <w:rFonts w:ascii="Microsoft Sans Serif" w:hAnsi="Microsoft Sans Serif" w:eastAsia="Microsoft Sans Serif"/>
          <w:spacing w:val="-1"/>
          <w:w w:val="120"/>
          <w:sz w:val="18"/>
        </w:rPr>
        <w:t>×</w:t>
      </w:r>
      <w:r>
        <w:rPr>
          <w:rFonts w:ascii="Microsoft Sans Serif" w:hAnsi="Microsoft Sans Serif" w:eastAsia="Microsoft Sans Serif"/>
          <w:spacing w:val="-55"/>
          <w:w w:val="120"/>
          <w:sz w:val="18"/>
        </w:rPr>
        <w:t> </w:t>
      </w:r>
      <w:r>
        <w:rPr>
          <w:spacing w:val="1"/>
          <w:w w:val="107"/>
          <w:sz w:val="25"/>
        </w:rPr>
        <w:t>宽</w:t>
      </w:r>
      <w:r>
        <w:rPr>
          <w:rFonts w:ascii="Microsoft Sans Serif" w:hAnsi="Microsoft Sans Serif" w:eastAsia="Microsoft Sans Serif"/>
          <w:w w:val="133"/>
          <w:sz w:val="18"/>
        </w:rPr>
        <w:t>×</w:t>
      </w:r>
      <w:r>
        <w:rPr>
          <w:spacing w:val="1"/>
          <w:w w:val="107"/>
          <w:sz w:val="25"/>
        </w:rPr>
        <w:t>内径</w:t>
      </w:r>
      <w:r>
        <w:rPr>
          <w:spacing w:val="4"/>
          <w:w w:val="103"/>
          <w:sz w:val="26"/>
        </w:rPr>
        <w:t>）</w:t>
      </w:r>
      <w:r>
        <w:rPr>
          <w:rFonts w:ascii="MS UI Gothic" w:hAnsi="MS UI Gothic" w:eastAsia="MS UI Gothic" w:hint="eastAsia"/>
          <w:w w:val="385"/>
          <w:sz w:val="14"/>
        </w:rPr>
        <w:t>：</w:t>
      </w:r>
      <w:r>
        <w:rPr>
          <w:rFonts w:ascii="MS UI Gothic" w:hAnsi="MS UI Gothic" w:eastAsia="MS UI Gothic" w:hint="eastAsia"/>
          <w:sz w:val="14"/>
        </w:rPr>
        <w:tab/>
      </w:r>
      <w:r>
        <w:rPr>
          <w:rFonts w:ascii="Lucida Sans Unicode" w:hAnsi="Lucida Sans Unicode" w:eastAsia="Lucida Sans Unicode"/>
          <w:spacing w:val="2"/>
          <w:w w:val="117"/>
          <w:sz w:val="21"/>
        </w:rPr>
        <w:t>50</w:t>
      </w:r>
      <w:r>
        <w:rPr>
          <w:rFonts w:ascii="Lucida Sans Unicode" w:hAnsi="Lucida Sans Unicode" w:eastAsia="Lucida Sans Unicode"/>
          <w:spacing w:val="1"/>
          <w:w w:val="117"/>
          <w:sz w:val="21"/>
        </w:rPr>
        <w:t>0</w:t>
      </w:r>
      <w:r>
        <w:rPr>
          <w:rFonts w:ascii="Microsoft Sans Serif" w:hAnsi="Microsoft Sans Serif" w:eastAsia="Microsoft Sans Serif"/>
          <w:spacing w:val="1"/>
          <w:w w:val="133"/>
          <w:sz w:val="18"/>
        </w:rPr>
        <w:t>×</w:t>
      </w:r>
      <w:r>
        <w:rPr>
          <w:rFonts w:ascii="Lucida Sans Unicode" w:hAnsi="Lucida Sans Unicode" w:eastAsia="Lucida Sans Unicode"/>
          <w:spacing w:val="1"/>
          <w:w w:val="117"/>
          <w:sz w:val="21"/>
        </w:rPr>
        <w:t>4</w:t>
      </w:r>
      <w:r>
        <w:rPr>
          <w:rFonts w:ascii="Lucida Sans Unicode" w:hAnsi="Lucida Sans Unicode" w:eastAsia="Lucida Sans Unicode"/>
          <w:spacing w:val="2"/>
          <w:w w:val="117"/>
          <w:sz w:val="21"/>
        </w:rPr>
        <w:t>0</w:t>
      </w:r>
      <w:r>
        <w:rPr>
          <w:rFonts w:ascii="Microsoft Sans Serif" w:hAnsi="Microsoft Sans Serif" w:eastAsia="Microsoft Sans Serif"/>
          <w:w w:val="133"/>
          <w:sz w:val="18"/>
        </w:rPr>
        <w:t>×</w:t>
      </w:r>
      <w:r>
        <w:rPr>
          <w:rFonts w:ascii="Lucida Sans Unicode" w:hAnsi="Lucida Sans Unicode" w:eastAsia="Lucida Sans Unicode"/>
          <w:spacing w:val="2"/>
          <w:w w:val="117"/>
          <w:sz w:val="21"/>
        </w:rPr>
        <w:t>2</w:t>
      </w:r>
      <w:r>
        <w:rPr>
          <w:rFonts w:ascii="Lucida Sans Unicode" w:hAnsi="Lucida Sans Unicode" w:eastAsia="Lucida Sans Unicode"/>
          <w:spacing w:val="1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2"/>
          <w:w w:val="117"/>
          <w:sz w:val="21"/>
        </w:rPr>
        <w:t>3</w:t>
      </w:r>
      <w:r>
        <w:rPr>
          <w:rFonts w:ascii="Lucida Sans Unicode" w:hAnsi="Lucida Sans Unicode" w:eastAsia="Lucida Sans Unicode"/>
          <w:w w:val="129"/>
          <w:sz w:val="21"/>
        </w:rPr>
        <w:t>mm</w:t>
      </w:r>
    </w:p>
    <w:p>
      <w:pPr>
        <w:pStyle w:val="BodyText"/>
        <w:spacing w:before="59"/>
        <w:ind w:left="690"/>
      </w:pPr>
      <w:r>
        <w:rPr>
          <w:rFonts w:ascii="Lucida Sans Unicode" w:eastAsia="Lucida Sans Unicode"/>
          <w:w w:val="110"/>
          <w:sz w:val="21"/>
        </w:rPr>
        <w:t>9</w:t>
      </w:r>
      <w:r>
        <w:rPr>
          <w:w w:val="110"/>
          <w:sz w:val="6"/>
        </w:rPr>
        <w:t>、</w:t>
      </w:r>
      <w:r>
        <w:rPr>
          <w:w w:val="110"/>
        </w:rPr>
        <w:t>车刀进给切削相关参数符合车加工要求</w:t>
      </w:r>
    </w:p>
    <w:p>
      <w:pPr>
        <w:pStyle w:val="BodyText"/>
        <w:spacing w:before="6"/>
        <w:rPr>
          <w:sz w:val="15"/>
        </w:rPr>
      </w:pPr>
    </w:p>
    <w:p>
      <w:pPr>
        <w:spacing w:before="82"/>
        <w:ind w:left="128" w:right="0" w:firstLine="0"/>
        <w:jc w:val="left"/>
        <w:rPr>
          <w:rFonts w:ascii="MS UI Gothic" w:eastAsia="MS UI Gothic" w:hint="eastAsia"/>
          <w:sz w:val="14"/>
        </w:rPr>
      </w:pPr>
      <w:r>
        <w:rPr/>
        <w:pict>
          <v:group style="position:absolute;margin-left:91.047859pt;margin-top:5.718217pt;width:18.05pt;height:11.75pt;mso-position-horizontal-relative:page;mso-position-vertical-relative:paragraph;z-index:-15800320" coordorigin="1821,114" coordsize="361,235">
            <v:shape style="position:absolute;left:1820;top:114;width:253;height:227" type="#_x0000_t75" stroked="false">
              <v:imagedata r:id="rId13" o:title=""/>
            </v:shape>
            <v:shape style="position:absolute;left:2115;top:283;width:66;height:66" coordorigin="2115,283" coordsize="66,66" path="m2160,349l2150,337,2140,325,2128,313,2115,301,2134,283,2181,330,2160,34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516672">
            <wp:simplePos x="0" y="0"/>
            <wp:positionH relativeFrom="page">
              <wp:posOffset>1494523</wp:posOffset>
            </wp:positionH>
            <wp:positionV relativeFrom="paragraph">
              <wp:posOffset>58019</wp:posOffset>
            </wp:positionV>
            <wp:extent cx="735559" cy="168198"/>
            <wp:effectExtent l="0" t="0" r="0" b="0"/>
            <wp:wrapNone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559" cy="168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20"/>
          <w:sz w:val="25"/>
        </w:rPr>
        <w:t>五</w:t>
      </w:r>
      <w:r>
        <w:rPr>
          <w:spacing w:val="-1"/>
          <w:w w:val="340"/>
          <w:sz w:val="6"/>
        </w:rPr>
        <w:t>、</w:t>
      </w:r>
      <w:r>
        <w:rPr>
          <w:spacing w:val="-1"/>
          <w:w w:val="120"/>
          <w:sz w:val="25"/>
        </w:rPr>
        <w:t>机床精度</w:t>
      </w:r>
      <w:r>
        <w:rPr>
          <w:rFonts w:ascii="MS UI Gothic" w:eastAsia="MS UI Gothic" w:hint="eastAsia"/>
          <w:w w:val="340"/>
          <w:sz w:val="14"/>
        </w:rPr>
        <w:t>：</w:t>
      </w:r>
    </w:p>
    <w:p>
      <w:pPr>
        <w:pStyle w:val="BodyText"/>
        <w:spacing w:before="4"/>
        <w:rPr>
          <w:rFonts w:ascii="MS UI Gothic"/>
          <w:sz w:val="17"/>
        </w:rPr>
      </w:pPr>
    </w:p>
    <w:p>
      <w:pPr>
        <w:tabs>
          <w:tab w:pos="1123" w:val="left" w:leader="none"/>
        </w:tabs>
        <w:spacing w:before="82"/>
        <w:ind w:left="710" w:right="0" w:firstLine="0"/>
        <w:jc w:val="left"/>
        <w:rPr>
          <w:rFonts w:ascii="Lucida Sans Unicode" w:eastAsia="Lucida Sans Unicode"/>
          <w:sz w:val="21"/>
        </w:rPr>
      </w:pPr>
      <w:r>
        <w:rPr/>
        <w:pict>
          <v:shape style="position:absolute;margin-left:127.046623pt;margin-top:14.2385pt;width:13.5pt;height:3.25pt;mso-position-horizontal-relative:page;mso-position-vertical-relative:paragraph;z-index:-15797248" type="#_x0000_t202" filled="false" stroked="false">
            <v:textbox inset="0,0,0,0">
              <w:txbxContent>
                <w:p>
                  <w:pPr>
                    <w:spacing w:line="64" w:lineRule="exact" w:before="0"/>
                    <w:ind w:left="0" w:right="0" w:firstLine="0"/>
                    <w:jc w:val="left"/>
                    <w:rPr>
                      <w:sz w:val="6"/>
                    </w:rPr>
                  </w:pPr>
                  <w:r>
                    <w:rPr>
                      <w:w w:val="449"/>
                      <w:sz w:val="6"/>
                    </w:rPr>
                    <w:t>、</w:t>
                  </w:r>
                </w:p>
              </w:txbxContent>
            </v:textbox>
            <w10:wrap type="none"/>
          </v:shape>
        </w:pict>
      </w:r>
      <w:r>
        <w:rPr>
          <w:rFonts w:ascii="Lucida Sans Unicode" w:eastAsia="Lucida Sans Unicode"/>
          <w:w w:val="130"/>
          <w:sz w:val="21"/>
        </w:rPr>
        <w:t>1</w:t>
        <w:tab/>
      </w:r>
      <w:r>
        <w:rPr>
          <w:spacing w:val="-2"/>
          <w:w w:val="120"/>
          <w:sz w:val="25"/>
        </w:rPr>
        <w:t>工作台面平面度</w:t>
      </w:r>
      <w:r>
        <w:rPr>
          <w:rFonts w:ascii="MS UI Gothic" w:eastAsia="MS UI Gothic" w:hint="eastAsia"/>
          <w:spacing w:val="21"/>
          <w:w w:val="120"/>
          <w:sz w:val="14"/>
        </w:rPr>
        <w:t>： </w:t>
      </w:r>
      <w:r>
        <w:rPr>
          <w:rFonts w:ascii="Lucida Sans Unicode" w:eastAsia="Lucida Sans Unicode"/>
          <w:spacing w:val="-2"/>
          <w:w w:val="120"/>
          <w:sz w:val="21"/>
        </w:rPr>
        <w:t>0.005mm</w:t>
      </w:r>
    </w:p>
    <w:p>
      <w:pPr>
        <w:pStyle w:val="BodyText"/>
        <w:spacing w:before="1"/>
        <w:rPr>
          <w:rFonts w:ascii="Lucida Sans Unicode"/>
          <w:sz w:val="13"/>
        </w:rPr>
      </w:pPr>
    </w:p>
    <w:p>
      <w:pPr>
        <w:spacing w:before="80"/>
        <w:ind w:left="684" w:right="0" w:firstLine="0"/>
        <w:jc w:val="left"/>
        <w:rPr>
          <w:rFonts w:ascii="Lucida Sans Unicode" w:hAnsi="Lucida Sans Unicode" w:eastAsia="Lucida Sans Unicode"/>
          <w:sz w:val="21"/>
        </w:rPr>
      </w:pPr>
      <w:r>
        <w:rPr>
          <w:rFonts w:ascii="Lucida Sans Unicode" w:hAnsi="Lucida Sans Unicode" w:eastAsia="Lucida Sans Unicode"/>
          <w:spacing w:val="9"/>
          <w:w w:val="117"/>
          <w:sz w:val="21"/>
        </w:rPr>
        <w:t>2</w:t>
      </w:r>
      <w:r>
        <w:rPr>
          <w:spacing w:val="8"/>
          <w:w w:val="449"/>
          <w:sz w:val="6"/>
        </w:rPr>
        <w:t>、</w:t>
      </w:r>
      <w:r>
        <w:rPr>
          <w:spacing w:val="8"/>
          <w:w w:val="107"/>
          <w:sz w:val="25"/>
        </w:rPr>
        <w:t>工作台轴向跳动</w:t>
      </w:r>
      <w:r>
        <w:rPr>
          <w:rFonts w:ascii="MS UI Gothic" w:hAnsi="MS UI Gothic" w:eastAsia="MS UI Gothic" w:hint="eastAsia"/>
          <w:spacing w:val="8"/>
          <w:w w:val="385"/>
          <w:sz w:val="14"/>
        </w:rPr>
        <w:t>：</w:t>
      </w:r>
      <w:r>
        <w:rPr>
          <w:rFonts w:ascii="Microsoft Sans Serif" w:hAnsi="Microsoft Sans Serif" w:eastAsia="Microsoft Sans Serif"/>
          <w:spacing w:val="6"/>
          <w:w w:val="160"/>
          <w:sz w:val="18"/>
        </w:rPr>
        <w:t>≤</w:t>
      </w:r>
      <w:r>
        <w:rPr>
          <w:rFonts w:ascii="Lucida Sans Unicode" w:hAnsi="Lucida Sans Unicode" w:eastAsia="Lucida Sans Unicode"/>
          <w:spacing w:val="9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8"/>
          <w:w w:val="111"/>
          <w:sz w:val="21"/>
        </w:rPr>
        <w:t>.</w:t>
      </w:r>
      <w:r>
        <w:rPr>
          <w:rFonts w:ascii="Lucida Sans Unicode" w:hAnsi="Lucida Sans Unicode" w:eastAsia="Lucida Sans Unicode"/>
          <w:spacing w:val="9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8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9"/>
          <w:w w:val="117"/>
          <w:sz w:val="21"/>
        </w:rPr>
        <w:t>5</w:t>
      </w:r>
      <w:r>
        <w:rPr>
          <w:rFonts w:ascii="Lucida Sans Unicode" w:hAnsi="Lucida Sans Unicode" w:eastAsia="Lucida Sans Unicode"/>
          <w:w w:val="129"/>
          <w:sz w:val="21"/>
        </w:rPr>
        <w:t>mm</w:t>
      </w:r>
    </w:p>
    <w:p>
      <w:pPr>
        <w:pStyle w:val="BodyText"/>
        <w:spacing w:before="4"/>
        <w:rPr>
          <w:rFonts w:ascii="Lucida Sans Unicode"/>
          <w:sz w:val="18"/>
        </w:rPr>
      </w:pPr>
    </w:p>
    <w:p>
      <w:pPr>
        <w:spacing w:before="0"/>
        <w:ind w:left="690" w:right="0" w:firstLine="0"/>
        <w:jc w:val="left"/>
        <w:rPr>
          <w:rFonts w:ascii="Lucida Sans Unicode" w:hAnsi="Lucida Sans Unicode" w:eastAsia="Lucida Sans Unicode"/>
          <w:sz w:val="21"/>
        </w:rPr>
      </w:pPr>
      <w:r>
        <w:rPr>
          <w:rFonts w:ascii="Lucida Sans Unicode" w:hAnsi="Lucida Sans Unicode" w:eastAsia="Lucida Sans Unicode"/>
          <w:spacing w:val="8"/>
          <w:w w:val="117"/>
          <w:sz w:val="21"/>
        </w:rPr>
        <w:t>3</w:t>
      </w:r>
      <w:r>
        <w:rPr>
          <w:spacing w:val="7"/>
          <w:w w:val="449"/>
          <w:sz w:val="6"/>
        </w:rPr>
        <w:t>、</w:t>
      </w:r>
      <w:r>
        <w:rPr>
          <w:spacing w:val="7"/>
          <w:w w:val="107"/>
          <w:sz w:val="25"/>
        </w:rPr>
        <w:t>工作台径向跳动</w:t>
      </w:r>
      <w:r>
        <w:rPr>
          <w:rFonts w:ascii="MS UI Gothic" w:hAnsi="MS UI Gothic" w:eastAsia="MS UI Gothic" w:hint="eastAsia"/>
          <w:spacing w:val="7"/>
          <w:w w:val="385"/>
          <w:sz w:val="14"/>
        </w:rPr>
        <w:t>：</w:t>
      </w:r>
      <w:r>
        <w:rPr>
          <w:rFonts w:ascii="Microsoft Sans Serif" w:hAnsi="Microsoft Sans Serif" w:eastAsia="Microsoft Sans Serif"/>
          <w:spacing w:val="5"/>
          <w:w w:val="160"/>
          <w:sz w:val="18"/>
        </w:rPr>
        <w:t>≤</w:t>
      </w:r>
      <w:r>
        <w:rPr>
          <w:rFonts w:ascii="Lucida Sans Unicode" w:hAnsi="Lucida Sans Unicode" w:eastAsia="Lucida Sans Unicode"/>
          <w:spacing w:val="8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7"/>
          <w:w w:val="111"/>
          <w:sz w:val="21"/>
        </w:rPr>
        <w:t>.</w:t>
      </w:r>
      <w:r>
        <w:rPr>
          <w:rFonts w:ascii="Lucida Sans Unicode" w:hAnsi="Lucida Sans Unicode" w:eastAsia="Lucida Sans Unicode"/>
          <w:spacing w:val="8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7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8"/>
          <w:w w:val="117"/>
          <w:sz w:val="21"/>
        </w:rPr>
        <w:t>5</w:t>
      </w:r>
      <w:r>
        <w:rPr>
          <w:rFonts w:ascii="Lucida Sans Unicode" w:hAnsi="Lucida Sans Unicode" w:eastAsia="Lucida Sans Unicode"/>
          <w:w w:val="129"/>
          <w:sz w:val="21"/>
        </w:rPr>
        <w:t>mm</w:t>
      </w:r>
    </w:p>
    <w:p>
      <w:pPr>
        <w:pStyle w:val="BodyText"/>
        <w:spacing w:before="13"/>
        <w:rPr>
          <w:rFonts w:ascii="Lucida Sans Unicode"/>
          <w:sz w:val="16"/>
        </w:rPr>
      </w:pPr>
    </w:p>
    <w:p>
      <w:pPr>
        <w:spacing w:before="0"/>
        <w:ind w:left="683" w:right="0" w:firstLine="0"/>
        <w:jc w:val="left"/>
        <w:rPr>
          <w:rFonts w:ascii="Lucida Sans Unicode" w:hAnsi="Lucida Sans Unicode" w:eastAsia="Lucida Sans Unicode"/>
          <w:sz w:val="21"/>
        </w:rPr>
      </w:pPr>
      <w:r>
        <w:rPr>
          <w:rFonts w:ascii="Lucida Sans Unicode" w:hAnsi="Lucida Sans Unicode" w:eastAsia="Lucida Sans Unicode"/>
          <w:spacing w:val="9"/>
          <w:w w:val="117"/>
          <w:sz w:val="21"/>
        </w:rPr>
        <w:t>4</w:t>
      </w:r>
      <w:r>
        <w:rPr>
          <w:spacing w:val="8"/>
          <w:w w:val="449"/>
          <w:sz w:val="6"/>
        </w:rPr>
        <w:t>、</w:t>
      </w:r>
      <w:r>
        <w:rPr>
          <w:spacing w:val="8"/>
          <w:w w:val="107"/>
          <w:sz w:val="25"/>
        </w:rPr>
        <w:t>磨</w:t>
      </w:r>
      <w:r>
        <w:rPr>
          <w:spacing w:val="8"/>
          <w:w w:val="112"/>
          <w:sz w:val="24"/>
        </w:rPr>
        <w:t>头</w:t>
      </w:r>
      <w:r>
        <w:rPr>
          <w:spacing w:val="8"/>
          <w:w w:val="107"/>
          <w:sz w:val="25"/>
        </w:rPr>
        <w:t>主轴轴向跳动</w:t>
      </w:r>
      <w:r>
        <w:rPr>
          <w:rFonts w:ascii="MS UI Gothic" w:hAnsi="MS UI Gothic" w:eastAsia="MS UI Gothic" w:hint="eastAsia"/>
          <w:spacing w:val="8"/>
          <w:w w:val="385"/>
          <w:sz w:val="14"/>
        </w:rPr>
        <w:t>：</w:t>
      </w:r>
      <w:r>
        <w:rPr>
          <w:rFonts w:ascii="Microsoft Sans Serif" w:hAnsi="Microsoft Sans Serif" w:eastAsia="Microsoft Sans Serif"/>
          <w:spacing w:val="6"/>
          <w:w w:val="160"/>
          <w:sz w:val="18"/>
        </w:rPr>
        <w:t>≤</w:t>
      </w:r>
      <w:r>
        <w:rPr>
          <w:rFonts w:ascii="Lucida Sans Unicode" w:hAnsi="Lucida Sans Unicode" w:eastAsia="Lucida Sans Unicode"/>
          <w:spacing w:val="9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8"/>
          <w:w w:val="111"/>
          <w:sz w:val="21"/>
        </w:rPr>
        <w:t>.</w:t>
      </w:r>
      <w:r>
        <w:rPr>
          <w:rFonts w:ascii="Lucida Sans Unicode" w:hAnsi="Lucida Sans Unicode" w:eastAsia="Lucida Sans Unicode"/>
          <w:spacing w:val="9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8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9"/>
          <w:w w:val="117"/>
          <w:sz w:val="21"/>
        </w:rPr>
        <w:t>3</w:t>
      </w:r>
      <w:r>
        <w:rPr>
          <w:rFonts w:ascii="Lucida Sans Unicode" w:hAnsi="Lucida Sans Unicode" w:eastAsia="Lucida Sans Unicode"/>
          <w:w w:val="129"/>
          <w:sz w:val="21"/>
        </w:rPr>
        <w:t>mm</w:t>
      </w:r>
    </w:p>
    <w:p>
      <w:pPr>
        <w:pStyle w:val="BodyText"/>
        <w:spacing w:before="12"/>
        <w:rPr>
          <w:rFonts w:ascii="Lucida Sans Unicode"/>
          <w:sz w:val="19"/>
        </w:rPr>
      </w:pPr>
    </w:p>
    <w:p>
      <w:pPr>
        <w:spacing w:before="0"/>
        <w:ind w:left="692" w:right="0" w:firstLine="0"/>
        <w:jc w:val="left"/>
        <w:rPr>
          <w:rFonts w:ascii="Lucida Sans Unicode" w:hAnsi="Lucida Sans Unicode" w:eastAsia="Lucida Sans Unicode"/>
          <w:sz w:val="21"/>
        </w:rPr>
      </w:pPr>
      <w:r>
        <w:rPr>
          <w:rFonts w:ascii="Lucida Sans Unicode" w:hAnsi="Lucida Sans Unicode" w:eastAsia="Lucida Sans Unicode"/>
          <w:spacing w:val="8"/>
          <w:w w:val="117"/>
          <w:sz w:val="21"/>
        </w:rPr>
        <w:t>5</w:t>
      </w:r>
      <w:r>
        <w:rPr>
          <w:spacing w:val="7"/>
          <w:w w:val="449"/>
          <w:sz w:val="6"/>
        </w:rPr>
        <w:t>、</w:t>
      </w:r>
      <w:r>
        <w:rPr>
          <w:spacing w:val="7"/>
          <w:w w:val="107"/>
          <w:sz w:val="25"/>
        </w:rPr>
        <w:t>磨</w:t>
      </w:r>
      <w:r>
        <w:rPr>
          <w:spacing w:val="7"/>
          <w:w w:val="112"/>
          <w:sz w:val="24"/>
        </w:rPr>
        <w:t>头</w:t>
      </w:r>
      <w:r>
        <w:rPr>
          <w:spacing w:val="7"/>
          <w:w w:val="107"/>
          <w:sz w:val="25"/>
        </w:rPr>
        <w:t>主轴径向跳动</w:t>
      </w:r>
      <w:r>
        <w:rPr>
          <w:rFonts w:ascii="MS UI Gothic" w:hAnsi="MS UI Gothic" w:eastAsia="MS UI Gothic" w:hint="eastAsia"/>
          <w:spacing w:val="7"/>
          <w:w w:val="385"/>
          <w:sz w:val="14"/>
        </w:rPr>
        <w:t>：</w:t>
      </w:r>
      <w:r>
        <w:rPr>
          <w:rFonts w:ascii="Microsoft Sans Serif" w:hAnsi="Microsoft Sans Serif" w:eastAsia="Microsoft Sans Serif"/>
          <w:spacing w:val="5"/>
          <w:w w:val="160"/>
          <w:sz w:val="18"/>
        </w:rPr>
        <w:t>≤</w:t>
      </w:r>
      <w:r>
        <w:rPr>
          <w:rFonts w:ascii="Lucida Sans Unicode" w:hAnsi="Lucida Sans Unicode" w:eastAsia="Lucida Sans Unicode"/>
          <w:spacing w:val="8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7"/>
          <w:w w:val="111"/>
          <w:sz w:val="21"/>
        </w:rPr>
        <w:t>.</w:t>
      </w:r>
      <w:r>
        <w:rPr>
          <w:rFonts w:ascii="Lucida Sans Unicode" w:hAnsi="Lucida Sans Unicode" w:eastAsia="Lucida Sans Unicode"/>
          <w:spacing w:val="8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7"/>
          <w:w w:val="117"/>
          <w:sz w:val="21"/>
        </w:rPr>
        <w:t>0</w:t>
      </w:r>
      <w:r>
        <w:rPr>
          <w:rFonts w:ascii="Lucida Sans Unicode" w:hAnsi="Lucida Sans Unicode" w:eastAsia="Lucida Sans Unicode"/>
          <w:spacing w:val="8"/>
          <w:w w:val="117"/>
          <w:sz w:val="21"/>
        </w:rPr>
        <w:t>1</w:t>
      </w:r>
      <w:r>
        <w:rPr>
          <w:rFonts w:ascii="Lucida Sans Unicode" w:hAnsi="Lucida Sans Unicode" w:eastAsia="Lucida Sans Unicode"/>
          <w:w w:val="129"/>
          <w:sz w:val="21"/>
        </w:rPr>
        <w:t>mm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9"/>
        <w:rPr>
          <w:rFonts w:ascii="Lucida Sans Unicode"/>
          <w:sz w:val="23"/>
        </w:rPr>
      </w:pPr>
    </w:p>
    <w:p>
      <w:pPr>
        <w:pStyle w:val="BodyText"/>
        <w:spacing w:before="80"/>
        <w:ind w:left="104"/>
        <w:rPr>
          <w:rFonts w:ascii="MS UI Gothic" w:eastAsia="MS UI Gothic" w:hint="eastAsia"/>
          <w:sz w:val="14"/>
        </w:rPr>
      </w:pPr>
      <w:r>
        <w:rPr/>
        <w:pict>
          <v:shape style="position:absolute;margin-left:95.353004pt;margin-top:4.756243pt;width:1.65pt;height:12.8pt;mso-position-horizontal-relative:page;mso-position-vertical-relative:paragraph;z-index:-15799296" coordorigin="1907,95" coordsize="33,256" path="m1939,223l1907,223,1907,351,1939,351,1939,223xm1939,95l1907,95,1907,191,1939,191,1939,95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04.471664pt;margin-top:5.970742pt;width:10.759884pt;height:1.515477pt;mso-position-horizontal-relative:page;mso-position-vertical-relative:paragraph;z-index:-15798784" filled="true" fillcolor="#000000" stroked="false">
            <v:fill type="solid"/>
            <w10:wrap type="none"/>
          </v:rect>
        </w:pict>
      </w:r>
      <w:r>
        <w:rPr/>
        <w:pict>
          <v:shape style="position:absolute;margin-left:118.468437pt;margin-top:14.068658pt;width:3.3pt;height:3.3pt;mso-position-horizontal-relative:page;mso-position-vertical-relative:paragraph;z-index:-15798272" coordorigin="2369,281" coordsize="66,66" path="m2414,347l2404,335,2394,323,2382,311,2369,299,2388,281,2435,328,2414,34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0.680008pt;margin-top:4.656243pt;width:127.3pt;height:13.05pt;mso-position-horizontal-relative:page;mso-position-vertical-relative:paragraph;z-index:-15797760" coordorigin="2614,93" coordsize="2546,261" path="m2866,159l2783,159,2784,136,2820,134,2862,129,2860,125,2849,102,2807,106,2759,110,2754,110,2754,138,2753,159,2674,159,2674,141,2726,139,2754,138,2754,110,2704,112,2644,113,2643,225,2643,238,2642,248,2641,259,2640,267,2639,275,2638,281,2634,293,2629,306,2622,320,2614,333,2638,353,2648,337,2656,321,2662,305,2667,290,2670,275,2672,256,2673,238,2674,232,2674,212,2674,186,2753,186,2752,206,2691,206,2691,298,2720,298,2720,232,2819,232,2819,298,2848,298,2848,232,2848,206,2782,206,2782,186,2866,186,2866,159xm2870,327l2846,314,2831,306,2824,303,2802,292,2780,283,2782,279,2783,274,2784,269,2784,261,2785,251,2786,238,2756,238,2755,248,2755,259,2754,266,2751,276,2747,286,2741,294,2733,301,2721,308,2706,314,2686,321,2663,327,2678,353,2710,344,2737,333,2756,321,2769,306,2790,317,2812,328,2834,340,2856,353,2870,327xm3114,211l3084,211,3084,231,3084,239,3084,259,3084,267,2950,267,2950,259,3003,259,3003,266,3032,266,3032,259,3084,259,3084,239,3032,239,3032,231,3084,231,3084,211,3032,211,3032,217,3032,218,3003,218,3003,231,3003,239,2950,239,2950,232,2950,231,3003,231,3003,218,3003,217,3032,217,3032,211,2950,211,2950,211,2932,211,2932,211,2922,211,2922,231,2922,239,2922,259,2922,267,2922,287,3003,287,3003,294,3032,294,3032,287,3084,287,3101,287,3114,287,3114,267,3114,266,3114,259,3101,259,3101,259,3114,259,3114,239,3101,239,3101,239,3114,239,3114,231,3114,217,3114,211xm3114,107l3086,107,3086,127,3086,133,3086,153,3086,159,2950,159,2950,153,3086,153,3086,133,2950,133,2950,127,2931,127,2931,127,2950,127,2950,127,3086,127,3086,107,2950,107,2950,106,2931,106,2931,107,2921,107,2921,127,2921,133,2921,153,2921,159,2921,179,3086,179,3101,179,3101,179,3114,179,3114,159,3114,158,3114,153,3101,153,3101,152,3114,152,3114,133,3114,133,3114,127,3114,107xm3422,308l3409,300,3396,292,3385,284,3375,275,3367,266,3358,256,3356,252,3417,252,3417,232,3417,230,3417,225,3340,225,3340,201,3397,201,3397,174,3397,135,3397,108,3369,108,3369,135,3369,174,3283,174,3283,135,3369,135,3369,108,3254,108,3254,201,3311,201,3311,225,3234,225,3234,252,3294,252,3293,255,3284,266,3275,275,3264,285,3252,294,3239,303,3225,311,3225,164,3226,162,3234,144,3234,141,3240,124,3247,103,3219,94,3213,112,3208,129,3202,146,3195,161,3188,175,3180,190,3171,204,3162,218,3175,249,3187,232,3196,218,3196,178,3196,218,3196,351,3225,351,3225,313,3242,336,3257,327,3270,317,3282,306,3293,295,3303,284,3311,273,3311,252,3311,273,3311,351,3340,351,3340,273,3340,273,3346,282,3355,293,3365,304,3377,314,3390,324,3404,334,3422,308xm3517,149l3506,135,3496,122,3485,111,3476,100,3451,115,3461,127,3471,139,3482,153,3494,167,3517,149xm3529,288l3527,282,3520,257,3507,271,3499,279,3496,282,3496,179,3437,179,3437,207,3467,207,3467,298,3466,301,3465,306,3462,310,3458,315,3476,338,3490,326,3504,313,3517,301,3529,288xm3691,311l3627,311,3627,234,3679,234,3679,206,3627,206,3627,143,3687,143,3687,114,3522,114,3522,143,3597,143,3597,311,3567,311,3567,180,3538,180,3538,311,3507,311,3507,339,3691,339,3691,311xm3899,255l3713,255,3713,284,3899,284,3899,255xm3957,132l3788,132,3793,96,3762,96,3744,224,3914,224,3913,239,3912,255,3911,273,3909,292,3909,302,3906,308,3903,311,3899,315,3891,316,3882,317,3870,317,3859,316,3846,315,3833,314,3839,347,3851,347,3864,347,3876,348,3887,347,3900,346,3910,344,3919,340,3926,335,3932,328,3936,319,3937,317,3939,308,3941,296,3943,255,3946,195,3780,195,3784,161,3957,161,3957,132xm4212,266l4182,266,4182,291,4182,314,4047,314,4047,291,4182,291,4182,266,4017,266,4017,352,4047,352,4047,339,4182,339,4182,352,4212,352,4212,339,4212,314,4212,291,4212,266xm4232,229l4143,229,4143,218,4218,218,4218,194,4143,194,4143,183,4218,183,4218,159,4143,159,4143,148,4226,148,4226,124,4149,124,4144,114,4137,104,4130,93,4103,101,4110,111,4115,119,4117,124,4113,124,4113,148,4113,159,4113,183,4113,194,4113,218,4113,229,4049,229,4049,218,4113,218,4113,194,4049,194,4049,183,4113,183,4113,159,4049,159,4049,148,4113,148,4113,124,4062,124,4066,116,4074,100,4044,94,4033,117,4019,139,4002,159,3983,178,3997,205,4009,193,4020,182,4020,263,4049,263,4049,254,4232,254,4232,229xm4488,229l4458,229,4458,257,4458,306,4361,306,4361,257,4458,257,4458,229,4332,229,4332,351,4361,351,4361,334,4458,334,4458,351,4488,351,4488,334,4488,306,4488,257,4488,229xm4509,172l4319,172,4319,145,4363,143,4407,140,4452,137,4497,131,4482,104,4445,109,4401,112,4349,115,4290,117,4290,206,4289,227,4288,245,4286,262,4283,276,4279,289,4273,303,4265,317,4256,332,4281,352,4291,333,4300,316,4307,300,4312,284,4315,268,4317,250,4319,229,4319,206,4319,200,4509,200,4509,172xm4632,108l4605,108,4605,134,4605,173,4605,198,4605,237,4580,237,4578,237,4578,237,4578,198,4605,198,4605,173,4578,173,4578,134,4605,134,4605,108,4578,108,4560,108,4550,108,4550,237,4550,250,4549,267,4548,281,4546,293,4543,303,4540,314,4535,325,4529,336,4552,354,4558,342,4563,330,4567,319,4571,309,4573,299,4575,287,4576,275,4577,263,4605,263,4604,314,4604,316,4603,318,4601,319,4599,320,4595,320,4590,320,4582,319,4572,318,4577,347,4589,347,4598,347,4603,346,4613,345,4620,342,4625,337,4630,331,4632,323,4632,320,4632,263,4632,237,4632,198,4632,173,4632,108xm4789,325l4774,317,4772,315,4761,309,4750,301,4741,294,4750,279,4754,272,4759,263,4766,244,4772,223,4772,219,4772,200,4743,200,4743,226,4739,239,4735,251,4729,262,4722,272,4716,263,4710,251,4705,237,4705,294,4696,302,4687,310,4675,318,4673,319,4673,228,4680,247,4688,266,4696,281,4705,294,4705,237,4704,236,4701,226,4743,226,4743,200,4673,200,4673,135,4741,135,4741,139,4741,143,4740,150,4740,155,4739,158,4737,160,4735,161,4730,162,4724,162,4715,163,4705,162,4691,161,4696,187,4711,188,4722,189,4743,187,4752,184,4758,179,4764,174,4767,165,4768,163,4769,144,4769,135,4770,121,4770,109,4646,109,4646,352,4673,352,4673,343,4680,350,4693,340,4705,331,4715,323,4723,315,4732,324,4744,332,4758,341,4774,350,4789,325xm5062,209l5028,204,4997,198,4971,191,4968,190,4986,179,5006,162,5025,142,5025,128,5025,118,4983,118,4983,144,4970,156,4955,166,4938,176,4936,177,4929,173,4910,161,4892,146,4891,144,4983,144,4983,118,4907,118,4909,115,4914,109,4920,100,4889,93,4886,99,4886,144,4875,155,4875,156,4886,144,4886,99,4875,113,4857,133,4836,151,4813,169,4834,190,4849,178,4863,167,4869,160,4873,164,4892,181,4905,190,4894,194,4867,201,4837,208,4803,214,4816,241,4853,234,4886,226,4902,220,4901,230,4900,242,4900,244,4900,244,4827,244,4827,271,4894,271,4893,272,4888,283,4881,292,4872,300,4861,307,4847,314,4830,321,4809,328,4826,354,4848,346,4867,338,4883,329,4896,320,4906,309,4914,296,4921,282,4925,271,4997,271,4996,282,4996,292,4995,300,4994,307,4993,312,4989,315,4987,317,4981,319,4972,319,4964,319,4954,319,4943,318,4931,317,4936,347,4954,348,4967,348,4976,347,4993,346,5005,342,5012,336,5019,330,5023,319,5024,319,5024,317,5028,244,4930,244,4930,245,4931,233,4932,219,4910,218,4911,217,4915,216,4936,208,4956,216,4984,224,5015,231,5050,237,5062,209xm5159,301l5157,296,5154,293,5150,289,5145,286,5132,286,5127,289,5120,297,5118,301,5118,313,5120,318,5124,322,5128,326,5133,328,5145,328,5150,326,5154,322,5157,318,5159,313,5159,301xm5159,196l5157,192,5150,183,5145,181,5132,181,5127,183,5120,192,5118,196,5118,208,5120,213,5128,221,5133,223,5145,223,5150,221,5157,213,5159,208,5159,196xe" filled="true" fillcolor="#000000" stroked="false">
            <v:path arrowok="t"/>
            <v:fill type="solid"/>
            <w10:wrap type="none"/>
          </v:shape>
        </w:pict>
      </w:r>
      <w:r>
        <w:rPr>
          <w:strike/>
          <w:w w:val="120"/>
        </w:rPr>
        <w:t>十</w:t>
      </w:r>
      <w:r>
        <w:rPr>
          <w:strike/>
          <w:w w:val="120"/>
          <w:u w:val="thick"/>
        </w:rPr>
        <w:t>三</w:t>
      </w:r>
      <w:r>
        <w:rPr>
          <w:strike w:val="0"/>
          <w:w w:val="200"/>
          <w:sz w:val="6"/>
        </w:rPr>
        <w:t>、</w:t>
      </w:r>
      <w:r>
        <w:rPr>
          <w:strike w:val="0"/>
          <w:w w:val="120"/>
        </w:rPr>
        <w:t>质</w:t>
      </w:r>
      <w:r>
        <w:rPr>
          <w:strike/>
          <w:w w:val="120"/>
          <w:u w:val="double"/>
        </w:rPr>
        <w:t>量</w:t>
      </w:r>
      <w:r>
        <w:rPr>
          <w:strike w:val="0"/>
          <w:w w:val="120"/>
        </w:rPr>
        <w:t>保证与售后服务</w:t>
      </w:r>
      <w:r>
        <w:rPr>
          <w:rFonts w:ascii="MS UI Gothic" w:eastAsia="MS UI Gothic" w:hint="eastAsia"/>
          <w:strike w:val="0"/>
          <w:w w:val="200"/>
          <w:sz w:val="14"/>
        </w:rPr>
        <w:t>：</w:t>
      </w:r>
    </w:p>
    <w:p>
      <w:pPr>
        <w:pStyle w:val="BodyText"/>
        <w:spacing w:before="7"/>
        <w:rPr>
          <w:rFonts w:ascii="MS UI Gothic"/>
          <w:sz w:val="23"/>
        </w:rPr>
      </w:pPr>
    </w:p>
    <w:p>
      <w:pPr>
        <w:spacing w:line="436" w:lineRule="auto" w:before="0"/>
        <w:ind w:left="128" w:right="114" w:firstLine="563"/>
        <w:jc w:val="left"/>
        <w:rPr>
          <w:sz w:val="6"/>
        </w:rPr>
      </w:pPr>
      <w:r>
        <w:rPr/>
        <w:pict>
          <v:group style="position:absolute;margin-left:372.393524pt;margin-top:93.279297pt;width:136.15pt;height:13.25pt;mso-position-horizontal-relative:page;mso-position-vertical-relative:paragraph;z-index:-15722496;mso-wrap-distance-left:0;mso-wrap-distance-right:0" coordorigin="7448,1866" coordsize="2723,265">
            <v:shape style="position:absolute;left:7458;top:1865;width:2691;height:265" type="#_x0000_t75" stroked="false">
              <v:imagedata r:id="rId15" o:title=""/>
            </v:shape>
            <v:shape style="position:absolute;left:7447;top:1865;width:2723;height:265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w w:val="105"/>
                        <w:sz w:val="25"/>
                      </w:rPr>
                      <w:t>天津津磨机床有限公司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  <w:sz w:val="25"/>
        </w:rPr>
        <w:t>指导安装</w:t>
      </w:r>
      <w:r>
        <w:rPr>
          <w:spacing w:val="-32"/>
          <w:w w:val="105"/>
          <w:sz w:val="26"/>
        </w:rPr>
        <w:t>， </w:t>
      </w:r>
      <w:r>
        <w:rPr>
          <w:w w:val="105"/>
          <w:sz w:val="25"/>
        </w:rPr>
        <w:t>免费</w:t>
      </w:r>
      <w:r>
        <w:rPr>
          <w:w w:val="105"/>
          <w:sz w:val="24"/>
        </w:rPr>
        <w:t>调</w:t>
      </w:r>
      <w:r>
        <w:rPr>
          <w:w w:val="105"/>
          <w:sz w:val="25"/>
        </w:rPr>
        <w:t>试</w:t>
      </w:r>
      <w:r>
        <w:rPr>
          <w:spacing w:val="-31"/>
          <w:w w:val="105"/>
          <w:sz w:val="26"/>
        </w:rPr>
        <w:t>， </w:t>
      </w:r>
      <w:r>
        <w:rPr>
          <w:w w:val="105"/>
          <w:sz w:val="25"/>
        </w:rPr>
        <w:t>机床质保期一年</w:t>
      </w:r>
      <w:r>
        <w:rPr>
          <w:w w:val="105"/>
          <w:sz w:val="26"/>
        </w:rPr>
        <w:t>，</w:t>
      </w:r>
      <w:r>
        <w:rPr>
          <w:w w:val="105"/>
          <w:sz w:val="25"/>
        </w:rPr>
        <w:t>质保期内机床发生故障</w:t>
      </w:r>
      <w:r>
        <w:rPr>
          <w:w w:val="105"/>
          <w:sz w:val="26"/>
        </w:rPr>
        <w:t>，</w:t>
      </w:r>
      <w:r>
        <w:rPr>
          <w:spacing w:val="-134"/>
          <w:w w:val="105"/>
          <w:sz w:val="26"/>
        </w:rPr>
        <w:t> </w:t>
      </w:r>
      <w:r>
        <w:rPr>
          <w:w w:val="110"/>
          <w:sz w:val="25"/>
        </w:rPr>
        <w:t>接到用户</w:t>
      </w:r>
      <w:r>
        <w:rPr>
          <w:w w:val="110"/>
          <w:sz w:val="24"/>
        </w:rPr>
        <w:t>通</w:t>
      </w:r>
      <w:r>
        <w:rPr>
          <w:spacing w:val="-8"/>
          <w:w w:val="110"/>
          <w:sz w:val="25"/>
        </w:rPr>
        <w:t>知后 </w:t>
      </w:r>
      <w:r>
        <w:rPr>
          <w:rFonts w:ascii="Lucida Sans Unicode" w:eastAsia="Lucida Sans Unicode"/>
          <w:w w:val="110"/>
          <w:sz w:val="21"/>
        </w:rPr>
        <w:t>48</w:t>
      </w:r>
      <w:r>
        <w:rPr>
          <w:rFonts w:ascii="Lucida Sans Unicode" w:eastAsia="Lucida Sans Unicode"/>
          <w:spacing w:val="11"/>
          <w:w w:val="110"/>
          <w:sz w:val="21"/>
        </w:rPr>
        <w:t>   </w:t>
      </w:r>
      <w:r>
        <w:rPr>
          <w:w w:val="110"/>
          <w:sz w:val="25"/>
        </w:rPr>
        <w:t>小时内赶到现场</w:t>
      </w:r>
      <w:r>
        <w:rPr>
          <w:w w:val="110"/>
          <w:sz w:val="26"/>
        </w:rPr>
        <w:t>，</w:t>
      </w:r>
      <w:r>
        <w:rPr>
          <w:w w:val="110"/>
          <w:sz w:val="25"/>
        </w:rPr>
        <w:t>排除故障</w:t>
      </w:r>
      <w:r>
        <w:rPr>
          <w:w w:val="110"/>
          <w:sz w:val="6"/>
        </w:rPr>
        <w:t>。</w:t>
      </w:r>
      <w:r>
        <w:rPr>
          <w:w w:val="110"/>
          <w:sz w:val="25"/>
        </w:rPr>
        <w:t>配件供应与技术服</w:t>
      </w:r>
      <w:r>
        <w:rPr>
          <w:w w:val="115"/>
          <w:sz w:val="25"/>
        </w:rPr>
        <w:t>务不少于十年</w:t>
      </w:r>
      <w:r>
        <w:rPr>
          <w:w w:val="430"/>
          <w:sz w:val="6"/>
        </w:rPr>
        <w:t>。</w:t>
      </w:r>
    </w:p>
    <w:sectPr>
      <w:pgSz w:w="11900" w:h="16840"/>
      <w:pgMar w:top="1580" w:bottom="280" w:left="16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MS UI Gothic">
    <w:altName w:val="MS UI Gothic"/>
    <w:charset w:val="1"/>
    <w:family w:val="swiss"/>
    <w:pitch w:val="variable"/>
  </w:font>
  <w:font w:name="Microsoft JhengHei UI">
    <w:altName w:val="Microsoft JhengHei UI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5"/>
      <w:szCs w:val="25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2024-12-09T09:45:23Z</dcterms:created>
  <dcterms:modified xsi:type="dcterms:W3CDTF">2024-12-09T09:45:23Z</dcterms:modified>
</cp:coreProperties>
</file>